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23CD" w14:textId="47546F88" w:rsidR="004668D5" w:rsidRPr="006106C2" w:rsidRDefault="000451ED" w:rsidP="004668D5">
      <w:pPr>
        <w:rPr>
          <w:rFonts w:asciiTheme="minorHAnsi" w:hAnsiTheme="minorHAnsi" w:cstheme="minorHAnsi"/>
          <w:b/>
          <w:color w:val="FF0000"/>
          <w:sz w:val="22"/>
          <w:szCs w:val="22"/>
        </w:rPr>
      </w:pPr>
      <w:r w:rsidRPr="006106C2">
        <w:rPr>
          <w:rFonts w:asciiTheme="minorHAnsi" w:hAnsiTheme="minorHAnsi" w:cstheme="minorHAnsi"/>
          <w:b/>
          <w:color w:val="C00000"/>
          <w:sz w:val="22"/>
          <w:szCs w:val="22"/>
        </w:rPr>
        <w:t>202</w:t>
      </w:r>
      <w:r w:rsidR="00C06ECE">
        <w:rPr>
          <w:rFonts w:asciiTheme="minorHAnsi" w:hAnsiTheme="minorHAnsi" w:cstheme="minorHAnsi"/>
          <w:b/>
          <w:color w:val="C00000"/>
          <w:sz w:val="22"/>
          <w:szCs w:val="22"/>
        </w:rPr>
        <w:t>3</w:t>
      </w:r>
      <w:r w:rsidR="00B6153B">
        <w:rPr>
          <w:rFonts w:asciiTheme="minorHAnsi" w:hAnsiTheme="minorHAnsi" w:cstheme="minorHAnsi"/>
          <w:b/>
          <w:color w:val="C00000"/>
          <w:sz w:val="22"/>
          <w:szCs w:val="22"/>
        </w:rPr>
        <w:t xml:space="preserve"> </w:t>
      </w:r>
      <w:r w:rsidRPr="006106C2">
        <w:rPr>
          <w:rFonts w:asciiTheme="minorHAnsi" w:hAnsiTheme="minorHAnsi" w:cstheme="minorHAnsi"/>
          <w:b/>
          <w:color w:val="C00000"/>
          <w:sz w:val="22"/>
          <w:szCs w:val="22"/>
        </w:rPr>
        <w:t xml:space="preserve">– </w:t>
      </w:r>
      <w:r w:rsidRPr="006106C2">
        <w:rPr>
          <w:rFonts w:asciiTheme="minorHAnsi" w:hAnsiTheme="minorHAnsi" w:cstheme="minorHAnsi"/>
          <w:b/>
          <w:caps/>
          <w:color w:val="00B050"/>
          <w:sz w:val="22"/>
          <w:szCs w:val="22"/>
        </w:rPr>
        <w:t>Self drive VACATION</w:t>
      </w:r>
      <w:r w:rsidRPr="006106C2">
        <w:rPr>
          <w:rFonts w:asciiTheme="minorHAnsi" w:hAnsiTheme="minorHAnsi" w:cstheme="minorHAnsi"/>
          <w:b/>
          <w:noProof/>
          <w:color w:val="FF0000"/>
          <w:sz w:val="22"/>
          <w:szCs w:val="22"/>
          <w:lang w:val="en-IN" w:eastAsia="en-IN"/>
        </w:rPr>
        <w:t xml:space="preserve"> </w:t>
      </w:r>
      <w:r w:rsidR="00C025D9" w:rsidRPr="006106C2">
        <w:rPr>
          <w:rFonts w:asciiTheme="minorHAnsi" w:hAnsiTheme="minorHAnsi" w:cstheme="minorHAnsi"/>
          <w:b/>
          <w:noProof/>
          <w:color w:val="FF0000"/>
          <w:sz w:val="22"/>
          <w:szCs w:val="22"/>
          <w:lang w:val="en-IN" w:eastAsia="en-IN"/>
        </w:rPr>
        <w:drawing>
          <wp:inline distT="0" distB="0" distL="0" distR="0" wp14:anchorId="18E6040E" wp14:editId="17279AD3">
            <wp:extent cx="6644186" cy="177704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 Orchards &amp; Wine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7563" cy="1799341"/>
                    </a:xfrm>
                    <a:prstGeom prst="rect">
                      <a:avLst/>
                    </a:prstGeom>
                  </pic:spPr>
                </pic:pic>
              </a:graphicData>
            </a:graphic>
          </wp:inline>
        </w:drawing>
      </w:r>
    </w:p>
    <w:tbl>
      <w:tblPr>
        <w:tblpPr w:leftFromText="180" w:rightFromText="180" w:vertAnchor="text" w:horzAnchor="margin" w:tblpY="14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7434"/>
        <w:gridCol w:w="3051"/>
      </w:tblGrid>
      <w:tr w:rsidR="004668D5" w:rsidRPr="006106C2" w14:paraId="360B66D2" w14:textId="77777777" w:rsidTr="00C025D9">
        <w:trPr>
          <w:trHeight w:val="274"/>
        </w:trPr>
        <w:tc>
          <w:tcPr>
            <w:tcW w:w="7434" w:type="dxa"/>
            <w:tcBorders>
              <w:right w:val="nil"/>
            </w:tcBorders>
            <w:shd w:val="clear" w:color="auto" w:fill="000000"/>
          </w:tcPr>
          <w:p w14:paraId="4D1423D9" w14:textId="77777777" w:rsidR="004668D5" w:rsidRPr="006106C2" w:rsidRDefault="004668D5" w:rsidP="004668D5">
            <w:pPr>
              <w:rPr>
                <w:rFonts w:asciiTheme="minorHAnsi" w:hAnsiTheme="minorHAnsi" w:cstheme="minorHAnsi"/>
                <w:b/>
                <w:sz w:val="22"/>
                <w:szCs w:val="22"/>
              </w:rPr>
            </w:pPr>
            <w:r w:rsidRPr="006106C2">
              <w:rPr>
                <w:rFonts w:asciiTheme="minorHAnsi" w:hAnsiTheme="minorHAnsi" w:cstheme="minorHAnsi"/>
                <w:b/>
                <w:sz w:val="22"/>
                <w:szCs w:val="22"/>
              </w:rPr>
              <w:t>LAKES, ORCHARDS &amp; WINERY</w:t>
            </w:r>
          </w:p>
        </w:tc>
        <w:tc>
          <w:tcPr>
            <w:tcW w:w="3051" w:type="dxa"/>
            <w:tcBorders>
              <w:left w:val="nil"/>
            </w:tcBorders>
            <w:shd w:val="clear" w:color="auto" w:fill="000000"/>
          </w:tcPr>
          <w:p w14:paraId="18B01467" w14:textId="77777777" w:rsidR="004668D5" w:rsidRPr="006106C2" w:rsidRDefault="004668D5" w:rsidP="004668D5">
            <w:pPr>
              <w:jc w:val="right"/>
              <w:rPr>
                <w:rFonts w:asciiTheme="minorHAnsi" w:hAnsiTheme="minorHAnsi" w:cstheme="minorHAnsi"/>
                <w:b/>
                <w:sz w:val="22"/>
                <w:szCs w:val="22"/>
              </w:rPr>
            </w:pPr>
            <w:r w:rsidRPr="006106C2">
              <w:rPr>
                <w:rFonts w:asciiTheme="minorHAnsi" w:hAnsiTheme="minorHAnsi" w:cstheme="minorHAnsi"/>
                <w:b/>
                <w:sz w:val="22"/>
                <w:szCs w:val="22"/>
              </w:rPr>
              <w:t>9 NIGHTS &amp; 10 DAYS</w:t>
            </w:r>
          </w:p>
        </w:tc>
      </w:tr>
      <w:tr w:rsidR="00F26EB9" w:rsidRPr="006106C2" w14:paraId="7F53FDC8" w14:textId="77777777" w:rsidTr="00C025D9">
        <w:trPr>
          <w:trHeight w:val="274"/>
        </w:trPr>
        <w:tc>
          <w:tcPr>
            <w:tcW w:w="10485" w:type="dxa"/>
            <w:gridSpan w:val="2"/>
            <w:shd w:val="clear" w:color="auto" w:fill="auto"/>
          </w:tcPr>
          <w:p w14:paraId="6E7450FD" w14:textId="04E39F16" w:rsidR="00F26EB9" w:rsidRPr="006106C2" w:rsidRDefault="004D72DA" w:rsidP="00F26EB9">
            <w:pPr>
              <w:rPr>
                <w:rFonts w:asciiTheme="minorHAnsi" w:hAnsiTheme="minorHAnsi" w:cstheme="minorHAnsi"/>
                <w:b/>
                <w:sz w:val="22"/>
                <w:szCs w:val="22"/>
              </w:rPr>
            </w:pPr>
            <w:r w:rsidRPr="006106C2">
              <w:rPr>
                <w:rFonts w:asciiTheme="minorHAnsi" w:hAnsiTheme="minorHAnsi" w:cstheme="minorHAnsi"/>
                <w:b/>
                <w:sz w:val="22"/>
                <w:szCs w:val="22"/>
              </w:rPr>
              <w:t xml:space="preserve">Highlights: </w:t>
            </w:r>
            <w:r w:rsidR="004668D5" w:rsidRPr="006106C2">
              <w:rPr>
                <w:rFonts w:asciiTheme="minorHAnsi" w:hAnsiTheme="minorHAnsi" w:cstheme="minorHAnsi"/>
                <w:sz w:val="22"/>
                <w:szCs w:val="22"/>
              </w:rPr>
              <w:t xml:space="preserve"> Daily Breakfast, 10 Days Car Rental with GPS, FlyO</w:t>
            </w:r>
            <w:r w:rsidR="00386E60">
              <w:rPr>
                <w:rFonts w:asciiTheme="minorHAnsi" w:hAnsiTheme="minorHAnsi" w:cstheme="minorHAnsi"/>
                <w:sz w:val="22"/>
                <w:szCs w:val="22"/>
              </w:rPr>
              <w:t xml:space="preserve">ver Canada, Shannon Falls, Peak 2 </w:t>
            </w:r>
            <w:r w:rsidR="004668D5" w:rsidRPr="006106C2">
              <w:rPr>
                <w:rFonts w:asciiTheme="minorHAnsi" w:hAnsiTheme="minorHAnsi" w:cstheme="minorHAnsi"/>
                <w:sz w:val="22"/>
                <w:szCs w:val="22"/>
              </w:rPr>
              <w:t>Peak Gondola, Kamloops, Vernon, Kelowna, Peachland &amp; Osoyoos</w:t>
            </w:r>
            <w:r w:rsidRPr="006106C2">
              <w:rPr>
                <w:rFonts w:asciiTheme="minorHAnsi" w:hAnsiTheme="minorHAnsi" w:cstheme="minorHAnsi"/>
                <w:sz w:val="22"/>
                <w:szCs w:val="22"/>
              </w:rPr>
              <w:t>.</w:t>
            </w:r>
          </w:p>
        </w:tc>
      </w:tr>
    </w:tbl>
    <w:p w14:paraId="543BD5DE" w14:textId="77777777" w:rsidR="009D12E0" w:rsidRPr="006106C2" w:rsidRDefault="009D12E0" w:rsidP="00956AF9">
      <w:pPr>
        <w:rPr>
          <w:rFonts w:asciiTheme="minorHAnsi" w:hAnsiTheme="minorHAnsi" w:cstheme="minorHAnsi"/>
          <w:sz w:val="22"/>
          <w:szCs w:val="22"/>
        </w:rPr>
        <w:sectPr w:rsidR="009D12E0" w:rsidRPr="006106C2" w:rsidSect="006E0737">
          <w:headerReference w:type="first" r:id="rId9"/>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p w14:paraId="16889B5D" w14:textId="77777777" w:rsidR="00956AF9" w:rsidRPr="006106C2" w:rsidRDefault="00956AF9" w:rsidP="00956AF9">
      <w:pPr>
        <w:rPr>
          <w:rFonts w:asciiTheme="minorHAnsi" w:hAnsiTheme="minorHAnsi" w:cstheme="minorHAnsi"/>
          <w:sz w:val="22"/>
          <w:szCs w:val="22"/>
        </w:rPr>
      </w:pPr>
    </w:p>
    <w:p w14:paraId="11BCFFFA" w14:textId="77777777" w:rsidR="004668D5" w:rsidRPr="006106C2" w:rsidRDefault="004668D5" w:rsidP="004668D5">
      <w:pPr>
        <w:jc w:val="both"/>
        <w:rPr>
          <w:rFonts w:asciiTheme="minorHAnsi" w:hAnsiTheme="minorHAnsi" w:cstheme="minorHAnsi"/>
          <w:b/>
          <w:color w:val="000000" w:themeColor="text1"/>
          <w:sz w:val="22"/>
          <w:szCs w:val="22"/>
        </w:rPr>
        <w:sectPr w:rsidR="004668D5" w:rsidRPr="006106C2" w:rsidSect="006E0737">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1AB4CE59" w14:textId="77777777" w:rsidR="004668D5" w:rsidRPr="006106C2" w:rsidRDefault="004668D5" w:rsidP="004668D5">
      <w:pPr>
        <w:jc w:val="both"/>
        <w:rPr>
          <w:rFonts w:asciiTheme="minorHAnsi" w:hAnsiTheme="minorHAnsi" w:cstheme="minorHAnsi"/>
          <w:b/>
          <w:color w:val="000000" w:themeColor="text1"/>
          <w:sz w:val="22"/>
          <w:szCs w:val="22"/>
        </w:rPr>
      </w:pPr>
      <w:r w:rsidRPr="006106C2">
        <w:rPr>
          <w:rFonts w:asciiTheme="minorHAnsi" w:hAnsiTheme="minorHAnsi" w:cstheme="minorHAnsi"/>
          <w:b/>
          <w:color w:val="000000" w:themeColor="text1"/>
          <w:sz w:val="22"/>
          <w:szCs w:val="22"/>
        </w:rPr>
        <w:t>Day 01 – Vancouver</w:t>
      </w:r>
    </w:p>
    <w:p w14:paraId="255CEC79" w14:textId="77777777" w:rsidR="004668D5" w:rsidRPr="006106C2" w:rsidRDefault="004668D5" w:rsidP="004668D5">
      <w:pPr>
        <w:jc w:val="both"/>
        <w:rPr>
          <w:rFonts w:asciiTheme="minorHAnsi" w:hAnsiTheme="minorHAnsi" w:cstheme="minorHAnsi"/>
          <w:color w:val="000000" w:themeColor="text1"/>
          <w:sz w:val="22"/>
          <w:szCs w:val="22"/>
        </w:rPr>
      </w:pPr>
      <w:r w:rsidRPr="006106C2">
        <w:rPr>
          <w:rFonts w:asciiTheme="minorHAnsi" w:hAnsiTheme="minorHAnsi" w:cstheme="minorHAnsi"/>
          <w:color w:val="000000" w:themeColor="text1"/>
          <w:sz w:val="22"/>
          <w:szCs w:val="22"/>
        </w:rPr>
        <w:t xml:space="preserve">Arrive Vancouver International Airport, pick-up vehicle from car rental agency and proceed to hotel. In evening, visit </w:t>
      </w:r>
      <w:r w:rsidRPr="006106C2">
        <w:rPr>
          <w:rFonts w:asciiTheme="minorHAnsi" w:hAnsiTheme="minorHAnsi" w:cstheme="minorHAnsi"/>
          <w:b/>
          <w:color w:val="000000" w:themeColor="text1"/>
          <w:sz w:val="22"/>
          <w:szCs w:val="22"/>
        </w:rPr>
        <w:t>FlyOver Canada</w:t>
      </w:r>
      <w:r w:rsidRPr="006106C2">
        <w:rPr>
          <w:rFonts w:asciiTheme="minorHAnsi" w:hAnsiTheme="minorHAnsi" w:cstheme="minorHAnsi"/>
          <w:color w:val="000000" w:themeColor="text1"/>
          <w:sz w:val="22"/>
          <w:szCs w:val="22"/>
        </w:rPr>
        <w:t xml:space="preserve"> (admission included), a 4D show experiencing a gentle ride. Chairlift-style seats are elevated before a large spherical screen creating an illusion of flying over the landscapes. Overnight in Vancouver hotel.</w:t>
      </w:r>
    </w:p>
    <w:p w14:paraId="78E8A403" w14:textId="77777777" w:rsidR="004668D5" w:rsidRPr="006106C2" w:rsidRDefault="004668D5" w:rsidP="004668D5">
      <w:pPr>
        <w:jc w:val="both"/>
        <w:rPr>
          <w:rFonts w:asciiTheme="minorHAnsi" w:hAnsiTheme="minorHAnsi" w:cstheme="minorHAnsi"/>
          <w:color w:val="000000" w:themeColor="text1"/>
          <w:sz w:val="22"/>
          <w:szCs w:val="22"/>
        </w:rPr>
      </w:pPr>
    </w:p>
    <w:p w14:paraId="0FE900ED" w14:textId="77777777" w:rsidR="004668D5" w:rsidRPr="006106C2" w:rsidRDefault="004668D5" w:rsidP="004668D5">
      <w:pPr>
        <w:autoSpaceDE w:val="0"/>
        <w:autoSpaceDN w:val="0"/>
        <w:adjustRightInd w:val="0"/>
        <w:jc w:val="both"/>
        <w:rPr>
          <w:rFonts w:asciiTheme="minorHAnsi" w:eastAsia="Calibri" w:hAnsiTheme="minorHAnsi" w:cstheme="minorHAnsi"/>
          <w:b/>
          <w:color w:val="000000" w:themeColor="text1"/>
          <w:sz w:val="22"/>
          <w:szCs w:val="22"/>
        </w:rPr>
      </w:pPr>
      <w:r w:rsidRPr="006106C2">
        <w:rPr>
          <w:rFonts w:asciiTheme="minorHAnsi" w:eastAsia="Calibri" w:hAnsiTheme="minorHAnsi" w:cstheme="minorHAnsi"/>
          <w:b/>
          <w:color w:val="000000" w:themeColor="text1"/>
          <w:sz w:val="22"/>
          <w:szCs w:val="22"/>
        </w:rPr>
        <w:t>Day 02</w:t>
      </w:r>
      <w:r w:rsidRPr="006106C2">
        <w:rPr>
          <w:rFonts w:asciiTheme="minorHAnsi" w:hAnsiTheme="minorHAnsi" w:cstheme="minorHAnsi"/>
          <w:b/>
          <w:color w:val="000000" w:themeColor="text1"/>
          <w:sz w:val="22"/>
          <w:szCs w:val="22"/>
        </w:rPr>
        <w:t xml:space="preserve"> – </w:t>
      </w:r>
      <w:r w:rsidRPr="006106C2">
        <w:rPr>
          <w:rFonts w:asciiTheme="minorHAnsi" w:eastAsia="Calibri" w:hAnsiTheme="minorHAnsi" w:cstheme="minorHAnsi"/>
          <w:b/>
          <w:color w:val="000000" w:themeColor="text1"/>
          <w:sz w:val="22"/>
          <w:szCs w:val="22"/>
        </w:rPr>
        <w:t>Vancouver to Whistler – 120 KM</w:t>
      </w:r>
    </w:p>
    <w:p w14:paraId="78D5450F" w14:textId="77777777" w:rsidR="004668D5" w:rsidRPr="006106C2" w:rsidRDefault="004668D5" w:rsidP="004668D5">
      <w:pPr>
        <w:jc w:val="both"/>
        <w:rPr>
          <w:rFonts w:asciiTheme="minorHAnsi" w:hAnsiTheme="minorHAnsi" w:cstheme="minorHAnsi"/>
          <w:sz w:val="22"/>
          <w:szCs w:val="22"/>
        </w:rPr>
      </w:pPr>
      <w:r w:rsidRPr="006106C2">
        <w:rPr>
          <w:rFonts w:asciiTheme="minorHAnsi" w:hAnsiTheme="minorHAnsi" w:cstheme="minorHAnsi"/>
          <w:sz w:val="22"/>
          <w:szCs w:val="22"/>
        </w:rPr>
        <w:t xml:space="preserve">After breakfast, </w:t>
      </w:r>
      <w:proofErr w:type="gramStart"/>
      <w:r w:rsidRPr="006106C2">
        <w:rPr>
          <w:rFonts w:asciiTheme="minorHAnsi" w:hAnsiTheme="minorHAnsi" w:cstheme="minorHAnsi"/>
          <w:sz w:val="22"/>
          <w:szCs w:val="22"/>
        </w:rPr>
        <w:t>check-out</w:t>
      </w:r>
      <w:proofErr w:type="gramEnd"/>
      <w:r w:rsidRPr="006106C2">
        <w:rPr>
          <w:rFonts w:asciiTheme="minorHAnsi" w:hAnsiTheme="minorHAnsi" w:cstheme="minorHAnsi"/>
          <w:sz w:val="22"/>
          <w:szCs w:val="22"/>
        </w:rPr>
        <w:t xml:space="preserve"> and travel along the Sea-to-Sky highway with </w:t>
      </w:r>
      <w:r w:rsidR="00F61FEF" w:rsidRPr="006106C2">
        <w:rPr>
          <w:rFonts w:asciiTheme="minorHAnsi" w:hAnsiTheme="minorHAnsi" w:cstheme="minorHAnsi"/>
          <w:sz w:val="22"/>
          <w:szCs w:val="22"/>
        </w:rPr>
        <w:t>breath-taking</w:t>
      </w:r>
      <w:r w:rsidRPr="006106C2">
        <w:rPr>
          <w:rFonts w:asciiTheme="minorHAnsi" w:hAnsiTheme="minorHAnsi" w:cstheme="minorHAnsi"/>
          <w:sz w:val="22"/>
          <w:szCs w:val="22"/>
        </w:rPr>
        <w:t xml:space="preserve"> views, scenic ocean vistas, mountains, waterfalls and a stop at </w:t>
      </w:r>
      <w:r w:rsidRPr="006106C2">
        <w:rPr>
          <w:rFonts w:asciiTheme="minorHAnsi" w:hAnsiTheme="minorHAnsi" w:cstheme="minorHAnsi"/>
          <w:b/>
          <w:sz w:val="22"/>
          <w:szCs w:val="22"/>
        </w:rPr>
        <w:t>Shannon Falls</w:t>
      </w:r>
      <w:r w:rsidRPr="006106C2">
        <w:rPr>
          <w:rFonts w:asciiTheme="minorHAnsi" w:hAnsiTheme="minorHAnsi" w:cstheme="minorHAnsi"/>
          <w:sz w:val="22"/>
          <w:szCs w:val="22"/>
        </w:rPr>
        <w:t xml:space="preserve">. </w:t>
      </w:r>
      <w:r w:rsidRPr="006106C2">
        <w:rPr>
          <w:rFonts w:asciiTheme="minorHAnsi" w:hAnsiTheme="minorHAnsi" w:cstheme="minorHAnsi"/>
          <w:color w:val="000000"/>
          <w:sz w:val="22"/>
          <w:szCs w:val="22"/>
        </w:rPr>
        <w:t>On arrival, check-in at the hotel. Rest of the day is at leisure. Overnight in Whistler hotel.</w:t>
      </w:r>
      <w:r w:rsidRPr="006106C2">
        <w:rPr>
          <w:rFonts w:asciiTheme="minorHAnsi" w:hAnsiTheme="minorHAnsi" w:cstheme="minorHAnsi"/>
          <w:sz w:val="22"/>
          <w:szCs w:val="22"/>
        </w:rPr>
        <w:t xml:space="preserve"> </w:t>
      </w:r>
    </w:p>
    <w:p w14:paraId="28C73CCC" w14:textId="77777777" w:rsidR="004668D5" w:rsidRPr="006106C2" w:rsidRDefault="004668D5" w:rsidP="004668D5">
      <w:pPr>
        <w:jc w:val="both"/>
        <w:rPr>
          <w:rFonts w:asciiTheme="minorHAnsi" w:hAnsiTheme="minorHAnsi" w:cstheme="minorHAnsi"/>
          <w:sz w:val="22"/>
          <w:szCs w:val="22"/>
        </w:rPr>
      </w:pPr>
    </w:p>
    <w:p w14:paraId="7E742AC2" w14:textId="77777777" w:rsidR="004668D5" w:rsidRPr="006106C2" w:rsidRDefault="004668D5" w:rsidP="004668D5">
      <w:pPr>
        <w:jc w:val="both"/>
        <w:rPr>
          <w:rFonts w:asciiTheme="minorHAnsi" w:hAnsiTheme="minorHAnsi" w:cstheme="minorHAnsi"/>
          <w:b/>
          <w:color w:val="000000"/>
          <w:sz w:val="22"/>
          <w:szCs w:val="22"/>
        </w:rPr>
      </w:pPr>
      <w:r w:rsidRPr="006106C2">
        <w:rPr>
          <w:rFonts w:asciiTheme="minorHAnsi" w:hAnsiTheme="minorHAnsi" w:cstheme="minorHAnsi"/>
          <w:b/>
          <w:color w:val="000000"/>
          <w:sz w:val="22"/>
          <w:szCs w:val="22"/>
        </w:rPr>
        <w:t>Day 03</w:t>
      </w:r>
      <w:r w:rsidRPr="006106C2">
        <w:rPr>
          <w:rFonts w:asciiTheme="minorHAnsi" w:hAnsiTheme="minorHAnsi" w:cstheme="minorHAnsi"/>
          <w:b/>
          <w:color w:val="000000" w:themeColor="text1"/>
          <w:sz w:val="22"/>
          <w:szCs w:val="22"/>
        </w:rPr>
        <w:t xml:space="preserve"> – </w:t>
      </w:r>
      <w:r w:rsidRPr="006106C2">
        <w:rPr>
          <w:rFonts w:asciiTheme="minorHAnsi" w:hAnsiTheme="minorHAnsi" w:cstheme="minorHAnsi"/>
          <w:b/>
          <w:color w:val="000000"/>
          <w:sz w:val="22"/>
          <w:szCs w:val="22"/>
        </w:rPr>
        <w:t>Whistler</w:t>
      </w:r>
    </w:p>
    <w:p w14:paraId="49994DB6" w14:textId="2714ED20" w:rsidR="004668D5" w:rsidRPr="006106C2" w:rsidRDefault="004668D5" w:rsidP="004668D5">
      <w:pPr>
        <w:jc w:val="both"/>
        <w:rPr>
          <w:rFonts w:asciiTheme="minorHAnsi" w:hAnsiTheme="minorHAnsi" w:cstheme="minorHAnsi"/>
          <w:color w:val="000000"/>
          <w:sz w:val="22"/>
          <w:szCs w:val="22"/>
        </w:rPr>
      </w:pPr>
      <w:r w:rsidRPr="006106C2">
        <w:rPr>
          <w:rFonts w:asciiTheme="minorHAnsi" w:hAnsiTheme="minorHAnsi" w:cstheme="minorHAnsi"/>
          <w:color w:val="000000"/>
          <w:sz w:val="22"/>
          <w:szCs w:val="22"/>
        </w:rPr>
        <w:t xml:space="preserve">After breakfast, day is at leisure. Its perfect time to explore the Whistler village on own. Follow the smells of fresh waffle cones to discover Whistler's best ice cream </w:t>
      </w:r>
      <w:r w:rsidR="0085711E" w:rsidRPr="006106C2">
        <w:rPr>
          <w:rFonts w:asciiTheme="minorHAnsi" w:hAnsiTheme="minorHAnsi" w:cstheme="minorHAnsi"/>
          <w:color w:val="000000"/>
          <w:sz w:val="22"/>
          <w:szCs w:val="22"/>
        </w:rPr>
        <w:t>parlours</w:t>
      </w:r>
      <w:r w:rsidRPr="006106C2">
        <w:rPr>
          <w:rFonts w:asciiTheme="minorHAnsi" w:hAnsiTheme="minorHAnsi" w:cstheme="minorHAnsi"/>
          <w:color w:val="000000"/>
          <w:sz w:val="22"/>
          <w:szCs w:val="22"/>
        </w:rPr>
        <w:t xml:space="preserve">, </w:t>
      </w:r>
      <w:proofErr w:type="gramStart"/>
      <w:r w:rsidRPr="006106C2">
        <w:rPr>
          <w:rFonts w:asciiTheme="minorHAnsi" w:hAnsiTheme="minorHAnsi" w:cstheme="minorHAnsi"/>
          <w:color w:val="000000"/>
          <w:sz w:val="22"/>
          <w:szCs w:val="22"/>
        </w:rPr>
        <w:t>bistros</w:t>
      </w:r>
      <w:proofErr w:type="gramEnd"/>
      <w:r w:rsidRPr="006106C2">
        <w:rPr>
          <w:rFonts w:asciiTheme="minorHAnsi" w:hAnsiTheme="minorHAnsi" w:cstheme="minorHAnsi"/>
          <w:color w:val="000000"/>
          <w:sz w:val="22"/>
          <w:szCs w:val="22"/>
        </w:rPr>
        <w:t xml:space="preserve"> and coffee shops. Proceed to take the exciting </w:t>
      </w:r>
      <w:r w:rsidR="00821F70">
        <w:rPr>
          <w:rFonts w:asciiTheme="minorHAnsi" w:hAnsiTheme="minorHAnsi" w:cstheme="minorHAnsi"/>
          <w:b/>
          <w:color w:val="000000"/>
          <w:sz w:val="22"/>
          <w:szCs w:val="22"/>
        </w:rPr>
        <w:t xml:space="preserve">Peak 2 </w:t>
      </w:r>
      <w:r w:rsidRPr="006106C2">
        <w:rPr>
          <w:rFonts w:asciiTheme="minorHAnsi" w:hAnsiTheme="minorHAnsi" w:cstheme="minorHAnsi"/>
          <w:b/>
          <w:color w:val="000000"/>
          <w:sz w:val="22"/>
          <w:szCs w:val="22"/>
        </w:rPr>
        <w:t>Peak Gondola</w:t>
      </w:r>
      <w:r w:rsidRPr="006106C2">
        <w:rPr>
          <w:rFonts w:asciiTheme="minorHAnsi" w:hAnsiTheme="minorHAnsi" w:cstheme="minorHAnsi"/>
          <w:color w:val="000000"/>
          <w:sz w:val="22"/>
          <w:szCs w:val="22"/>
        </w:rPr>
        <w:t xml:space="preserve">, from Whistler village, spanning the distance between Whistler and Blackcomb’s peaks. Wait for the Silver Gondolas as they offer glass bottoms for the entire </w:t>
      </w:r>
      <w:proofErr w:type="gramStart"/>
      <w:r w:rsidRPr="006106C2">
        <w:rPr>
          <w:rFonts w:asciiTheme="minorHAnsi" w:hAnsiTheme="minorHAnsi" w:cstheme="minorHAnsi"/>
          <w:color w:val="000000"/>
          <w:sz w:val="22"/>
          <w:szCs w:val="22"/>
        </w:rPr>
        <w:t>360 degree</w:t>
      </w:r>
      <w:proofErr w:type="gramEnd"/>
      <w:r w:rsidRPr="006106C2">
        <w:rPr>
          <w:rFonts w:asciiTheme="minorHAnsi" w:hAnsiTheme="minorHAnsi" w:cstheme="minorHAnsi"/>
          <w:color w:val="000000"/>
          <w:sz w:val="22"/>
          <w:szCs w:val="22"/>
        </w:rPr>
        <w:t xml:space="preserve"> experience. Take advantage of several optional adventure activities in Whistler. Take a ride on an All-Terrain-Vehicle (ATV), Whistler Bungee gives thrill seekers an unforgettable experience, with an experienced naturalist guide pedal to Alta Lake, then paddle across the lake and down the River of Golden Dreams. Overnight in Whistler hotel.</w:t>
      </w:r>
    </w:p>
    <w:p w14:paraId="19471510" w14:textId="30E3C708" w:rsidR="004668D5" w:rsidRDefault="004668D5" w:rsidP="004668D5">
      <w:pPr>
        <w:tabs>
          <w:tab w:val="left" w:pos="567"/>
        </w:tabs>
        <w:jc w:val="both"/>
        <w:rPr>
          <w:rFonts w:asciiTheme="minorHAnsi" w:hAnsiTheme="minorHAnsi" w:cstheme="minorHAnsi"/>
          <w:color w:val="000000" w:themeColor="text1"/>
          <w:sz w:val="22"/>
          <w:szCs w:val="22"/>
        </w:rPr>
      </w:pPr>
    </w:p>
    <w:p w14:paraId="2D57508E" w14:textId="09BA187A" w:rsidR="00C06ECE" w:rsidRDefault="00C06ECE" w:rsidP="004668D5">
      <w:pPr>
        <w:tabs>
          <w:tab w:val="left" w:pos="567"/>
        </w:tabs>
        <w:jc w:val="both"/>
        <w:rPr>
          <w:rFonts w:asciiTheme="minorHAnsi" w:hAnsiTheme="minorHAnsi" w:cstheme="minorHAnsi"/>
          <w:color w:val="000000" w:themeColor="text1"/>
          <w:sz w:val="22"/>
          <w:szCs w:val="22"/>
        </w:rPr>
      </w:pPr>
    </w:p>
    <w:p w14:paraId="4349BF56" w14:textId="7F3E16DD" w:rsidR="00C06ECE" w:rsidRDefault="00C06ECE" w:rsidP="004668D5">
      <w:pPr>
        <w:tabs>
          <w:tab w:val="left" w:pos="567"/>
        </w:tabs>
        <w:jc w:val="both"/>
        <w:rPr>
          <w:rFonts w:asciiTheme="minorHAnsi" w:hAnsiTheme="minorHAnsi" w:cstheme="minorHAnsi"/>
          <w:color w:val="000000" w:themeColor="text1"/>
          <w:sz w:val="22"/>
          <w:szCs w:val="22"/>
        </w:rPr>
      </w:pPr>
    </w:p>
    <w:p w14:paraId="0C000736" w14:textId="78215DE2" w:rsidR="00C06ECE" w:rsidRDefault="00C06ECE" w:rsidP="004668D5">
      <w:pPr>
        <w:tabs>
          <w:tab w:val="left" w:pos="567"/>
        </w:tabs>
        <w:jc w:val="both"/>
        <w:rPr>
          <w:rFonts w:asciiTheme="minorHAnsi" w:hAnsiTheme="minorHAnsi" w:cstheme="minorHAnsi"/>
          <w:color w:val="000000" w:themeColor="text1"/>
          <w:sz w:val="22"/>
          <w:szCs w:val="22"/>
        </w:rPr>
      </w:pPr>
    </w:p>
    <w:p w14:paraId="331B9AF1" w14:textId="77777777" w:rsidR="00C06ECE" w:rsidRPr="006106C2" w:rsidRDefault="00C06ECE" w:rsidP="004668D5">
      <w:pPr>
        <w:tabs>
          <w:tab w:val="left" w:pos="567"/>
        </w:tabs>
        <w:jc w:val="both"/>
        <w:rPr>
          <w:rFonts w:asciiTheme="minorHAnsi" w:hAnsiTheme="minorHAnsi" w:cstheme="minorHAnsi"/>
          <w:color w:val="000000" w:themeColor="text1"/>
          <w:sz w:val="22"/>
          <w:szCs w:val="22"/>
        </w:rPr>
      </w:pPr>
    </w:p>
    <w:p w14:paraId="56FFC766" w14:textId="4C5BA093" w:rsidR="004668D5" w:rsidRPr="006106C2" w:rsidRDefault="004668D5" w:rsidP="004668D5">
      <w:pPr>
        <w:tabs>
          <w:tab w:val="left" w:pos="567"/>
        </w:tabs>
        <w:jc w:val="both"/>
        <w:rPr>
          <w:rFonts w:asciiTheme="minorHAnsi" w:hAnsiTheme="minorHAnsi" w:cstheme="minorHAnsi"/>
          <w:b/>
          <w:color w:val="000000" w:themeColor="text1"/>
          <w:sz w:val="22"/>
          <w:szCs w:val="22"/>
        </w:rPr>
      </w:pPr>
      <w:r w:rsidRPr="006106C2">
        <w:rPr>
          <w:rFonts w:asciiTheme="minorHAnsi" w:hAnsiTheme="minorHAnsi" w:cstheme="minorHAnsi"/>
          <w:b/>
          <w:color w:val="000000" w:themeColor="text1"/>
          <w:sz w:val="22"/>
          <w:szCs w:val="22"/>
        </w:rPr>
        <w:t>Day 04 – Whistler to Kamloops –</w:t>
      </w:r>
      <w:r w:rsidR="00AD2101" w:rsidRPr="006106C2">
        <w:rPr>
          <w:rFonts w:asciiTheme="minorHAnsi" w:hAnsiTheme="minorHAnsi" w:cstheme="minorHAnsi"/>
          <w:b/>
          <w:color w:val="000000" w:themeColor="text1"/>
          <w:sz w:val="22"/>
          <w:szCs w:val="22"/>
        </w:rPr>
        <w:t xml:space="preserve"> </w:t>
      </w:r>
      <w:r w:rsidRPr="006106C2">
        <w:rPr>
          <w:rFonts w:asciiTheme="minorHAnsi" w:hAnsiTheme="minorHAnsi" w:cstheme="minorHAnsi"/>
          <w:b/>
          <w:color w:val="000000" w:themeColor="text1"/>
          <w:sz w:val="22"/>
          <w:szCs w:val="22"/>
        </w:rPr>
        <w:t>3</w:t>
      </w:r>
      <w:r w:rsidR="00EF106E" w:rsidRPr="006106C2">
        <w:rPr>
          <w:rFonts w:asciiTheme="minorHAnsi" w:hAnsiTheme="minorHAnsi" w:cstheme="minorHAnsi"/>
          <w:b/>
          <w:color w:val="000000" w:themeColor="text1"/>
          <w:sz w:val="22"/>
          <w:szCs w:val="22"/>
        </w:rPr>
        <w:t>00</w:t>
      </w:r>
      <w:r w:rsidRPr="006106C2">
        <w:rPr>
          <w:rFonts w:asciiTheme="minorHAnsi" w:hAnsiTheme="minorHAnsi" w:cstheme="minorHAnsi"/>
          <w:b/>
          <w:color w:val="000000" w:themeColor="text1"/>
          <w:sz w:val="22"/>
          <w:szCs w:val="22"/>
        </w:rPr>
        <w:t xml:space="preserve"> KM</w:t>
      </w:r>
    </w:p>
    <w:p w14:paraId="2D9183ED" w14:textId="77777777" w:rsidR="004668D5" w:rsidRPr="006106C2" w:rsidRDefault="004668D5" w:rsidP="004668D5">
      <w:pPr>
        <w:tabs>
          <w:tab w:val="left" w:pos="567"/>
        </w:tabs>
        <w:autoSpaceDE w:val="0"/>
        <w:autoSpaceDN w:val="0"/>
        <w:adjustRightInd w:val="0"/>
        <w:jc w:val="both"/>
        <w:rPr>
          <w:rFonts w:asciiTheme="minorHAnsi" w:eastAsia="Calibri" w:hAnsiTheme="minorHAnsi" w:cstheme="minorHAnsi"/>
          <w:color w:val="000000" w:themeColor="text1"/>
          <w:sz w:val="22"/>
          <w:szCs w:val="22"/>
        </w:rPr>
      </w:pPr>
      <w:r w:rsidRPr="006106C2">
        <w:rPr>
          <w:rFonts w:asciiTheme="minorHAnsi" w:eastAsia="Calibri" w:hAnsiTheme="minorHAnsi" w:cstheme="minorHAnsi"/>
          <w:color w:val="000000" w:themeColor="text1"/>
          <w:sz w:val="22"/>
          <w:szCs w:val="22"/>
        </w:rPr>
        <w:t xml:space="preserve">After breakfast, </w:t>
      </w:r>
      <w:proofErr w:type="gramStart"/>
      <w:r w:rsidRPr="006106C2">
        <w:rPr>
          <w:rFonts w:asciiTheme="minorHAnsi" w:eastAsia="Calibri" w:hAnsiTheme="minorHAnsi" w:cstheme="minorHAnsi"/>
          <w:color w:val="000000" w:themeColor="text1"/>
          <w:sz w:val="22"/>
          <w:szCs w:val="22"/>
        </w:rPr>
        <w:t>check-out</w:t>
      </w:r>
      <w:proofErr w:type="gramEnd"/>
      <w:r w:rsidRPr="006106C2">
        <w:rPr>
          <w:rFonts w:asciiTheme="minorHAnsi" w:eastAsia="Calibri" w:hAnsiTheme="minorHAnsi" w:cstheme="minorHAnsi"/>
          <w:color w:val="000000" w:themeColor="text1"/>
          <w:sz w:val="22"/>
          <w:szCs w:val="22"/>
        </w:rPr>
        <w:t xml:space="preserve"> and drive to Kamloops.  The vast, rugged landscape of Kamloops showcases a variety of terrain, from silt bluffs to rolling hills, that attracts visitors from all over the world. Check out the unbelievable panoramic views of mountain ranges, lush agriculture fields, Kamloops </w:t>
      </w:r>
      <w:proofErr w:type="gramStart"/>
      <w:r w:rsidRPr="006106C2">
        <w:rPr>
          <w:rFonts w:asciiTheme="minorHAnsi" w:eastAsia="Calibri" w:hAnsiTheme="minorHAnsi" w:cstheme="minorHAnsi"/>
          <w:color w:val="000000" w:themeColor="text1"/>
          <w:sz w:val="22"/>
          <w:szCs w:val="22"/>
        </w:rPr>
        <w:t>Lake</w:t>
      </w:r>
      <w:proofErr w:type="gramEnd"/>
      <w:r w:rsidRPr="006106C2">
        <w:rPr>
          <w:rFonts w:asciiTheme="minorHAnsi" w:eastAsia="Calibri" w:hAnsiTheme="minorHAnsi" w:cstheme="minorHAnsi"/>
          <w:color w:val="000000" w:themeColor="text1"/>
          <w:sz w:val="22"/>
          <w:szCs w:val="22"/>
        </w:rPr>
        <w:t xml:space="preserve"> and the meeting of the North and South Thompson Rivers right in the heart of the city. Overnight in Kamloops hotel.</w:t>
      </w:r>
    </w:p>
    <w:p w14:paraId="427ED5D7" w14:textId="77777777" w:rsidR="004668D5" w:rsidRPr="006106C2" w:rsidRDefault="004668D5" w:rsidP="004668D5">
      <w:pPr>
        <w:tabs>
          <w:tab w:val="left" w:pos="567"/>
        </w:tabs>
        <w:autoSpaceDE w:val="0"/>
        <w:autoSpaceDN w:val="0"/>
        <w:adjustRightInd w:val="0"/>
        <w:jc w:val="both"/>
        <w:rPr>
          <w:rFonts w:asciiTheme="minorHAnsi" w:hAnsiTheme="minorHAnsi" w:cstheme="minorHAnsi"/>
          <w:color w:val="000000" w:themeColor="text1"/>
          <w:sz w:val="22"/>
          <w:szCs w:val="22"/>
        </w:rPr>
      </w:pPr>
    </w:p>
    <w:p w14:paraId="16DE8288" w14:textId="77777777" w:rsidR="004668D5" w:rsidRPr="006106C2" w:rsidRDefault="004668D5" w:rsidP="004668D5">
      <w:pPr>
        <w:tabs>
          <w:tab w:val="left" w:pos="567"/>
        </w:tabs>
        <w:autoSpaceDE w:val="0"/>
        <w:autoSpaceDN w:val="0"/>
        <w:adjustRightInd w:val="0"/>
        <w:jc w:val="both"/>
        <w:rPr>
          <w:rFonts w:asciiTheme="minorHAnsi" w:hAnsiTheme="minorHAnsi" w:cstheme="minorHAnsi"/>
          <w:b/>
          <w:color w:val="000000" w:themeColor="text1"/>
          <w:sz w:val="22"/>
          <w:szCs w:val="22"/>
        </w:rPr>
      </w:pPr>
      <w:r w:rsidRPr="006106C2">
        <w:rPr>
          <w:rFonts w:asciiTheme="minorHAnsi" w:hAnsiTheme="minorHAnsi" w:cstheme="minorHAnsi"/>
          <w:b/>
          <w:color w:val="000000" w:themeColor="text1"/>
          <w:sz w:val="22"/>
          <w:szCs w:val="22"/>
        </w:rPr>
        <w:t>Day 05 – Kamloops to Vernon – 115 KM</w:t>
      </w:r>
    </w:p>
    <w:p w14:paraId="714264AF" w14:textId="77777777" w:rsidR="004668D5" w:rsidRPr="006106C2" w:rsidRDefault="004668D5" w:rsidP="004668D5">
      <w:pPr>
        <w:autoSpaceDE w:val="0"/>
        <w:autoSpaceDN w:val="0"/>
        <w:adjustRightInd w:val="0"/>
        <w:jc w:val="both"/>
        <w:rPr>
          <w:rFonts w:asciiTheme="minorHAnsi" w:eastAsia="Calibri" w:hAnsiTheme="minorHAnsi" w:cstheme="minorHAnsi"/>
          <w:color w:val="000000" w:themeColor="text1"/>
          <w:sz w:val="22"/>
          <w:szCs w:val="22"/>
        </w:rPr>
      </w:pPr>
      <w:r w:rsidRPr="006106C2">
        <w:rPr>
          <w:rFonts w:asciiTheme="minorHAnsi" w:hAnsiTheme="minorHAnsi" w:cstheme="minorHAnsi"/>
          <w:color w:val="000000" w:themeColor="text1"/>
          <w:sz w:val="22"/>
          <w:szCs w:val="22"/>
        </w:rPr>
        <w:t xml:space="preserve">After breakfast check-out and </w:t>
      </w:r>
      <w:r w:rsidRPr="006106C2">
        <w:rPr>
          <w:rFonts w:asciiTheme="minorHAnsi" w:eastAsia="Calibri" w:hAnsiTheme="minorHAnsi" w:cstheme="minorHAnsi"/>
          <w:color w:val="000000" w:themeColor="text1"/>
          <w:sz w:val="22"/>
          <w:szCs w:val="22"/>
        </w:rPr>
        <w:t xml:space="preserve">drive south along highway 97 towards Vernon. Vernon offers lakes, world class golf, wellness resorts, great beaches and outstanding mountain </w:t>
      </w:r>
      <w:proofErr w:type="gramStart"/>
      <w:r w:rsidRPr="006106C2">
        <w:rPr>
          <w:rFonts w:asciiTheme="minorHAnsi" w:eastAsia="Calibri" w:hAnsiTheme="minorHAnsi" w:cstheme="minorHAnsi"/>
          <w:color w:val="000000" w:themeColor="text1"/>
          <w:sz w:val="22"/>
          <w:szCs w:val="22"/>
        </w:rPr>
        <w:t>biking;</w:t>
      </w:r>
      <w:proofErr w:type="gramEnd"/>
      <w:r w:rsidRPr="006106C2">
        <w:rPr>
          <w:rFonts w:asciiTheme="minorHAnsi" w:eastAsia="Calibri" w:hAnsiTheme="minorHAnsi" w:cstheme="minorHAnsi"/>
          <w:color w:val="000000" w:themeColor="text1"/>
          <w:sz w:val="22"/>
          <w:szCs w:val="22"/>
        </w:rPr>
        <w:t xml:space="preserve"> overnight in Vernon hotel.</w:t>
      </w:r>
    </w:p>
    <w:p w14:paraId="1B1D8024" w14:textId="77777777" w:rsidR="004668D5" w:rsidRPr="006106C2" w:rsidRDefault="004668D5" w:rsidP="004668D5">
      <w:pPr>
        <w:tabs>
          <w:tab w:val="left" w:pos="567"/>
        </w:tabs>
        <w:autoSpaceDE w:val="0"/>
        <w:autoSpaceDN w:val="0"/>
        <w:adjustRightInd w:val="0"/>
        <w:jc w:val="both"/>
        <w:rPr>
          <w:rFonts w:asciiTheme="minorHAnsi" w:hAnsiTheme="minorHAnsi" w:cstheme="minorHAnsi"/>
          <w:color w:val="000000" w:themeColor="text1"/>
          <w:sz w:val="22"/>
          <w:szCs w:val="22"/>
        </w:rPr>
      </w:pPr>
    </w:p>
    <w:p w14:paraId="55C9B493" w14:textId="77777777" w:rsidR="004668D5" w:rsidRPr="006106C2" w:rsidRDefault="004668D5" w:rsidP="004668D5">
      <w:pPr>
        <w:jc w:val="both"/>
        <w:rPr>
          <w:rFonts w:asciiTheme="minorHAnsi" w:hAnsiTheme="minorHAnsi" w:cstheme="minorHAnsi"/>
          <w:b/>
          <w:color w:val="000000" w:themeColor="text1"/>
          <w:sz w:val="22"/>
          <w:szCs w:val="22"/>
        </w:rPr>
      </w:pPr>
      <w:r w:rsidRPr="006106C2">
        <w:rPr>
          <w:rFonts w:asciiTheme="minorHAnsi" w:hAnsiTheme="minorHAnsi" w:cstheme="minorHAnsi"/>
          <w:b/>
          <w:color w:val="000000" w:themeColor="text1"/>
          <w:sz w:val="22"/>
          <w:szCs w:val="22"/>
        </w:rPr>
        <w:t>Day 06 – Vernon to Kelowna – 50 KM</w:t>
      </w:r>
    </w:p>
    <w:p w14:paraId="362160E4" w14:textId="77777777" w:rsidR="004668D5" w:rsidRPr="006106C2" w:rsidRDefault="004668D5" w:rsidP="004668D5">
      <w:pPr>
        <w:autoSpaceDE w:val="0"/>
        <w:autoSpaceDN w:val="0"/>
        <w:adjustRightInd w:val="0"/>
        <w:jc w:val="both"/>
        <w:rPr>
          <w:rFonts w:asciiTheme="minorHAnsi" w:hAnsiTheme="minorHAnsi" w:cstheme="minorHAnsi"/>
          <w:color w:val="000000" w:themeColor="text1"/>
          <w:sz w:val="22"/>
          <w:szCs w:val="22"/>
          <w:shd w:val="clear" w:color="auto" w:fill="FFFFFF"/>
        </w:rPr>
      </w:pPr>
      <w:r w:rsidRPr="006106C2">
        <w:rPr>
          <w:rFonts w:asciiTheme="minorHAnsi" w:hAnsiTheme="minorHAnsi" w:cstheme="minorHAnsi"/>
          <w:color w:val="000000" w:themeColor="text1"/>
          <w:sz w:val="22"/>
          <w:szCs w:val="22"/>
        </w:rPr>
        <w:t>After breakfast, opportunity to e</w:t>
      </w:r>
      <w:r w:rsidRPr="006106C2">
        <w:rPr>
          <w:rFonts w:asciiTheme="minorHAnsi" w:hAnsiTheme="minorHAnsi" w:cstheme="minorHAnsi"/>
          <w:color w:val="000000" w:themeColor="text1"/>
          <w:sz w:val="22"/>
          <w:szCs w:val="22"/>
          <w:shd w:val="clear" w:color="auto" w:fill="FFFFFF"/>
        </w:rPr>
        <w:t>xperience serenity and well-being at</w:t>
      </w:r>
      <w:r w:rsidRPr="006106C2">
        <w:rPr>
          <w:rStyle w:val="apple-converted-space"/>
          <w:rFonts w:asciiTheme="minorHAnsi" w:hAnsiTheme="minorHAnsi" w:cstheme="minorHAnsi"/>
          <w:color w:val="000000" w:themeColor="text1"/>
          <w:sz w:val="22"/>
          <w:szCs w:val="22"/>
          <w:shd w:val="clear" w:color="auto" w:fill="FFFFFF"/>
        </w:rPr>
        <w:t> </w:t>
      </w:r>
      <w:r w:rsidRPr="006106C2">
        <w:rPr>
          <w:rStyle w:val="Emphasis"/>
          <w:rFonts w:asciiTheme="minorHAnsi" w:hAnsiTheme="minorHAnsi" w:cstheme="minorHAnsi"/>
          <w:b/>
          <w:bCs/>
          <w:i w:val="0"/>
          <w:color w:val="000000" w:themeColor="text1"/>
          <w:sz w:val="22"/>
          <w:szCs w:val="22"/>
          <w:shd w:val="clear" w:color="auto" w:fill="FFFFFF"/>
        </w:rPr>
        <w:t>Sparkling Hill Resort</w:t>
      </w:r>
      <w:r w:rsidRPr="006106C2">
        <w:rPr>
          <w:rFonts w:asciiTheme="minorHAnsi" w:hAnsiTheme="minorHAnsi" w:cstheme="minorHAnsi"/>
          <w:color w:val="000000" w:themeColor="text1"/>
          <w:sz w:val="22"/>
          <w:szCs w:val="22"/>
          <w:shd w:val="clear" w:color="auto" w:fill="FFFFFF"/>
        </w:rPr>
        <w:t xml:space="preserve">, a European-style Okanagan Lake resort spa and world-renowned wellness destination in Vernon. Later, check-out and continue journey to </w:t>
      </w:r>
      <w:proofErr w:type="gramStart"/>
      <w:r w:rsidRPr="006106C2">
        <w:rPr>
          <w:rFonts w:asciiTheme="minorHAnsi" w:hAnsiTheme="minorHAnsi" w:cstheme="minorHAnsi"/>
          <w:color w:val="000000" w:themeColor="text1"/>
          <w:sz w:val="22"/>
          <w:szCs w:val="22"/>
          <w:shd w:val="clear" w:color="auto" w:fill="FFFFFF"/>
        </w:rPr>
        <w:t>Kelowna;</w:t>
      </w:r>
      <w:proofErr w:type="gramEnd"/>
      <w:r w:rsidRPr="006106C2">
        <w:rPr>
          <w:rFonts w:asciiTheme="minorHAnsi" w:hAnsiTheme="minorHAnsi" w:cstheme="minorHAnsi"/>
          <w:color w:val="000000" w:themeColor="text1"/>
          <w:sz w:val="22"/>
          <w:szCs w:val="22"/>
          <w:shd w:val="clear" w:color="auto" w:fill="FFFFFF"/>
        </w:rPr>
        <w:t xml:space="preserve"> overnight in Kelowna hotel.</w:t>
      </w:r>
    </w:p>
    <w:p w14:paraId="398EDD7A" w14:textId="77777777" w:rsidR="004668D5" w:rsidRPr="006106C2" w:rsidRDefault="004668D5" w:rsidP="004668D5">
      <w:pPr>
        <w:autoSpaceDE w:val="0"/>
        <w:autoSpaceDN w:val="0"/>
        <w:adjustRightInd w:val="0"/>
        <w:jc w:val="both"/>
        <w:rPr>
          <w:rFonts w:asciiTheme="minorHAnsi" w:eastAsia="Calibri" w:hAnsiTheme="minorHAnsi" w:cstheme="minorHAnsi"/>
          <w:color w:val="000000" w:themeColor="text1"/>
          <w:sz w:val="22"/>
          <w:szCs w:val="22"/>
        </w:rPr>
      </w:pPr>
    </w:p>
    <w:p w14:paraId="38D35235" w14:textId="77777777" w:rsidR="004668D5" w:rsidRPr="006106C2" w:rsidRDefault="004668D5" w:rsidP="004668D5">
      <w:pPr>
        <w:autoSpaceDE w:val="0"/>
        <w:autoSpaceDN w:val="0"/>
        <w:adjustRightInd w:val="0"/>
        <w:jc w:val="both"/>
        <w:rPr>
          <w:rFonts w:asciiTheme="minorHAnsi" w:eastAsia="Calibri" w:hAnsiTheme="minorHAnsi" w:cstheme="minorHAnsi"/>
          <w:b/>
          <w:color w:val="000000" w:themeColor="text1"/>
          <w:sz w:val="22"/>
          <w:szCs w:val="22"/>
        </w:rPr>
      </w:pPr>
      <w:r w:rsidRPr="006106C2">
        <w:rPr>
          <w:rFonts w:asciiTheme="minorHAnsi" w:eastAsia="Calibri" w:hAnsiTheme="minorHAnsi" w:cstheme="minorHAnsi"/>
          <w:b/>
          <w:color w:val="000000" w:themeColor="text1"/>
          <w:sz w:val="22"/>
          <w:szCs w:val="22"/>
        </w:rPr>
        <w:t>Day 07</w:t>
      </w:r>
      <w:r w:rsidRPr="006106C2">
        <w:rPr>
          <w:rFonts w:asciiTheme="minorHAnsi" w:hAnsiTheme="minorHAnsi" w:cstheme="minorHAnsi"/>
          <w:b/>
          <w:color w:val="000000" w:themeColor="text1"/>
          <w:sz w:val="22"/>
          <w:szCs w:val="22"/>
        </w:rPr>
        <w:t xml:space="preserve"> – </w:t>
      </w:r>
      <w:r w:rsidRPr="006106C2">
        <w:rPr>
          <w:rFonts w:asciiTheme="minorHAnsi" w:eastAsia="Calibri" w:hAnsiTheme="minorHAnsi" w:cstheme="minorHAnsi"/>
          <w:b/>
          <w:color w:val="000000" w:themeColor="text1"/>
          <w:sz w:val="22"/>
          <w:szCs w:val="22"/>
        </w:rPr>
        <w:t>Kelowna</w:t>
      </w:r>
    </w:p>
    <w:p w14:paraId="1E05A0A2" w14:textId="4513E27F" w:rsidR="004668D5" w:rsidRDefault="004668D5" w:rsidP="004668D5">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lang w:val="en-GB"/>
        </w:rPr>
      </w:pPr>
      <w:r w:rsidRPr="006106C2">
        <w:rPr>
          <w:rFonts w:asciiTheme="minorHAnsi" w:hAnsiTheme="minorHAnsi" w:cstheme="minorHAnsi"/>
          <w:color w:val="000000" w:themeColor="text1"/>
          <w:sz w:val="22"/>
          <w:szCs w:val="22"/>
          <w:lang w:val="en-GB"/>
        </w:rPr>
        <w:t>After break</w:t>
      </w:r>
      <w:r w:rsidR="004B266E" w:rsidRPr="006106C2">
        <w:rPr>
          <w:rFonts w:asciiTheme="minorHAnsi" w:hAnsiTheme="minorHAnsi" w:cstheme="minorHAnsi"/>
          <w:color w:val="000000" w:themeColor="text1"/>
          <w:sz w:val="22"/>
          <w:szCs w:val="22"/>
          <w:lang w:val="en-GB"/>
        </w:rPr>
        <w:t xml:space="preserve">fast day at leisure. Kelowna is </w:t>
      </w:r>
      <w:r w:rsidRPr="006106C2">
        <w:rPr>
          <w:rFonts w:asciiTheme="minorHAnsi" w:hAnsiTheme="minorHAnsi" w:cstheme="minorHAnsi"/>
          <w:color w:val="000000" w:themeColor="text1"/>
          <w:sz w:val="22"/>
          <w:szCs w:val="22"/>
          <w:lang w:val="en-GB"/>
        </w:rPr>
        <w:t>a recreational lakeside paradise with miles of beautiful parkland and several sandy beaches that provide wonderful opportunities for boating,</w:t>
      </w:r>
      <w:r w:rsidR="000D0951" w:rsidRPr="006106C2">
        <w:rPr>
          <w:rFonts w:asciiTheme="minorHAnsi" w:hAnsiTheme="minorHAnsi" w:cstheme="minorHAnsi"/>
          <w:color w:val="000000" w:themeColor="text1"/>
          <w:sz w:val="22"/>
          <w:szCs w:val="22"/>
          <w:lang w:val="en-GB"/>
        </w:rPr>
        <w:t xml:space="preserve"> </w:t>
      </w:r>
      <w:r w:rsidRPr="006106C2">
        <w:rPr>
          <w:rFonts w:asciiTheme="minorHAnsi" w:hAnsiTheme="minorHAnsi" w:cstheme="minorHAnsi"/>
          <w:color w:val="000000" w:themeColor="text1"/>
          <w:sz w:val="22"/>
          <w:szCs w:val="22"/>
          <w:lang w:val="en-GB"/>
        </w:rPr>
        <w:t>swimming, </w:t>
      </w:r>
      <w:r w:rsidR="00BA73F2" w:rsidRPr="006106C2">
        <w:rPr>
          <w:rFonts w:asciiTheme="minorHAnsi" w:hAnsiTheme="minorHAnsi" w:cstheme="minorHAnsi"/>
          <w:color w:val="000000" w:themeColor="text1"/>
          <w:sz w:val="22"/>
          <w:szCs w:val="22"/>
          <w:lang w:val="en-GB"/>
        </w:rPr>
        <w:t>water-skiing</w:t>
      </w:r>
      <w:r w:rsidRPr="006106C2">
        <w:rPr>
          <w:rFonts w:asciiTheme="minorHAnsi" w:hAnsiTheme="minorHAnsi" w:cstheme="minorHAnsi"/>
          <w:color w:val="000000" w:themeColor="text1"/>
          <w:sz w:val="22"/>
          <w:szCs w:val="22"/>
          <w:lang w:val="en-GB"/>
        </w:rPr>
        <w:t xml:space="preserve">, </w:t>
      </w:r>
      <w:proofErr w:type="gramStart"/>
      <w:r w:rsidRPr="006106C2">
        <w:rPr>
          <w:rFonts w:asciiTheme="minorHAnsi" w:hAnsiTheme="minorHAnsi" w:cstheme="minorHAnsi"/>
          <w:color w:val="000000" w:themeColor="text1"/>
          <w:sz w:val="22"/>
          <w:szCs w:val="22"/>
          <w:lang w:val="en-GB"/>
        </w:rPr>
        <w:t>windsurfing</w:t>
      </w:r>
      <w:proofErr w:type="gramEnd"/>
      <w:r w:rsidRPr="006106C2">
        <w:rPr>
          <w:rFonts w:asciiTheme="minorHAnsi" w:hAnsiTheme="minorHAnsi" w:cstheme="minorHAnsi"/>
          <w:color w:val="000000" w:themeColor="text1"/>
          <w:sz w:val="22"/>
          <w:szCs w:val="22"/>
          <w:lang w:val="en-GB"/>
        </w:rPr>
        <w:t xml:space="preserve"> and fishing. Stroll along the lakefront boardwalk and explore the local treasures being sold by the artisans. </w:t>
      </w:r>
      <w:r w:rsidRPr="006106C2">
        <w:rPr>
          <w:rFonts w:asciiTheme="minorHAnsi" w:hAnsiTheme="minorHAnsi" w:cstheme="minorHAnsi"/>
          <w:color w:val="000000" w:themeColor="text1"/>
          <w:sz w:val="22"/>
          <w:szCs w:val="22"/>
          <w:shd w:val="clear" w:color="auto" w:fill="FFFFFF"/>
          <w:lang w:val="en-GB"/>
        </w:rPr>
        <w:t>Overnight in Kelowna hotel.</w:t>
      </w:r>
    </w:p>
    <w:p w14:paraId="26E4FEE6" w14:textId="3A139273" w:rsidR="00C06ECE" w:rsidRDefault="00C06ECE" w:rsidP="004668D5">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lang w:val="en-GB"/>
        </w:rPr>
      </w:pPr>
    </w:p>
    <w:p w14:paraId="1BE617E7" w14:textId="77777777" w:rsidR="00C06ECE" w:rsidRPr="006106C2" w:rsidRDefault="00C06ECE" w:rsidP="004668D5">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GB"/>
        </w:rPr>
      </w:pPr>
    </w:p>
    <w:p w14:paraId="58F03779" w14:textId="77777777" w:rsidR="004668D5" w:rsidRPr="006106C2" w:rsidRDefault="004668D5" w:rsidP="004668D5">
      <w:pPr>
        <w:autoSpaceDE w:val="0"/>
        <w:autoSpaceDN w:val="0"/>
        <w:adjustRightInd w:val="0"/>
        <w:jc w:val="both"/>
        <w:rPr>
          <w:rFonts w:asciiTheme="minorHAnsi" w:eastAsia="Calibri" w:hAnsiTheme="minorHAnsi" w:cstheme="minorHAnsi"/>
          <w:color w:val="000000" w:themeColor="text1"/>
          <w:sz w:val="22"/>
          <w:szCs w:val="22"/>
          <w:u w:val="single"/>
        </w:rPr>
      </w:pPr>
    </w:p>
    <w:p w14:paraId="128D07E2" w14:textId="617E2089" w:rsidR="004668D5" w:rsidRPr="006106C2" w:rsidRDefault="004668D5" w:rsidP="004668D5">
      <w:pPr>
        <w:autoSpaceDE w:val="0"/>
        <w:autoSpaceDN w:val="0"/>
        <w:adjustRightInd w:val="0"/>
        <w:jc w:val="both"/>
        <w:rPr>
          <w:rFonts w:asciiTheme="minorHAnsi" w:eastAsia="Calibri" w:hAnsiTheme="minorHAnsi" w:cstheme="minorHAnsi"/>
          <w:color w:val="000000" w:themeColor="text1"/>
          <w:sz w:val="22"/>
          <w:szCs w:val="22"/>
          <w:u w:val="single"/>
        </w:rPr>
      </w:pPr>
      <w:r w:rsidRPr="006106C2">
        <w:rPr>
          <w:rFonts w:asciiTheme="minorHAnsi" w:eastAsia="Calibri" w:hAnsiTheme="minorHAnsi" w:cstheme="minorHAnsi"/>
          <w:b/>
          <w:color w:val="000000" w:themeColor="text1"/>
          <w:sz w:val="22"/>
          <w:szCs w:val="22"/>
        </w:rPr>
        <w:lastRenderedPageBreak/>
        <w:t>Day 08</w:t>
      </w:r>
      <w:r w:rsidRPr="006106C2">
        <w:rPr>
          <w:rFonts w:asciiTheme="minorHAnsi" w:hAnsiTheme="minorHAnsi" w:cstheme="minorHAnsi"/>
          <w:b/>
          <w:color w:val="000000" w:themeColor="text1"/>
          <w:sz w:val="22"/>
          <w:szCs w:val="22"/>
        </w:rPr>
        <w:t xml:space="preserve"> – </w:t>
      </w:r>
      <w:r w:rsidRPr="006106C2">
        <w:rPr>
          <w:rFonts w:asciiTheme="minorHAnsi" w:eastAsia="Calibri" w:hAnsiTheme="minorHAnsi" w:cstheme="minorHAnsi"/>
          <w:b/>
          <w:color w:val="000000" w:themeColor="text1"/>
          <w:sz w:val="22"/>
          <w:szCs w:val="22"/>
        </w:rPr>
        <w:t>Kelowna to Osoyoos – 125</w:t>
      </w:r>
      <w:r w:rsidR="006F5FAE" w:rsidRPr="006106C2">
        <w:rPr>
          <w:rFonts w:asciiTheme="minorHAnsi" w:eastAsia="Calibri" w:hAnsiTheme="minorHAnsi" w:cstheme="minorHAnsi"/>
          <w:b/>
          <w:color w:val="000000" w:themeColor="text1"/>
          <w:sz w:val="22"/>
          <w:szCs w:val="22"/>
        </w:rPr>
        <w:t xml:space="preserve"> </w:t>
      </w:r>
      <w:r w:rsidRPr="006106C2">
        <w:rPr>
          <w:rFonts w:asciiTheme="minorHAnsi" w:eastAsia="Calibri" w:hAnsiTheme="minorHAnsi" w:cstheme="minorHAnsi"/>
          <w:b/>
          <w:color w:val="000000" w:themeColor="text1"/>
          <w:sz w:val="22"/>
          <w:szCs w:val="22"/>
        </w:rPr>
        <w:t>KM</w:t>
      </w:r>
    </w:p>
    <w:p w14:paraId="4774244B" w14:textId="652FAF64" w:rsidR="004668D5" w:rsidRDefault="004668D5" w:rsidP="004668D5">
      <w:pPr>
        <w:jc w:val="both"/>
        <w:rPr>
          <w:rFonts w:asciiTheme="minorHAnsi" w:hAnsiTheme="minorHAnsi" w:cstheme="minorHAnsi"/>
          <w:color w:val="000000" w:themeColor="text1"/>
          <w:sz w:val="22"/>
          <w:szCs w:val="22"/>
          <w:shd w:val="clear" w:color="auto" w:fill="FFFFFF"/>
        </w:rPr>
      </w:pPr>
      <w:r w:rsidRPr="006106C2">
        <w:rPr>
          <w:rFonts w:asciiTheme="minorHAnsi" w:hAnsiTheme="minorHAnsi" w:cstheme="minorHAnsi"/>
          <w:color w:val="000000" w:themeColor="text1"/>
          <w:sz w:val="22"/>
          <w:szCs w:val="22"/>
        </w:rPr>
        <w:t xml:space="preserve">After breakfast check-out and head to Peachland, </w:t>
      </w:r>
      <w:r w:rsidRPr="006106C2">
        <w:rPr>
          <w:rFonts w:asciiTheme="minorHAnsi" w:hAnsiTheme="minorHAnsi" w:cstheme="minorHAnsi"/>
          <w:color w:val="000000" w:themeColor="text1"/>
          <w:sz w:val="22"/>
          <w:szCs w:val="22"/>
          <w:shd w:val="clear" w:color="auto" w:fill="FFFFFF"/>
        </w:rPr>
        <w:t xml:space="preserve">known for its unparalleled lakefront access and its small city charm. Later continue journey to Osoyoos; Framed by desert hills, lakes, </w:t>
      </w:r>
      <w:proofErr w:type="gramStart"/>
      <w:r w:rsidRPr="006106C2">
        <w:rPr>
          <w:rFonts w:asciiTheme="minorHAnsi" w:hAnsiTheme="minorHAnsi" w:cstheme="minorHAnsi"/>
          <w:color w:val="000000" w:themeColor="text1"/>
          <w:sz w:val="22"/>
          <w:szCs w:val="22"/>
          <w:shd w:val="clear" w:color="auto" w:fill="FFFFFF"/>
        </w:rPr>
        <w:t>vineyards</w:t>
      </w:r>
      <w:proofErr w:type="gramEnd"/>
      <w:r w:rsidRPr="006106C2">
        <w:rPr>
          <w:rFonts w:asciiTheme="minorHAnsi" w:hAnsiTheme="minorHAnsi" w:cstheme="minorHAnsi"/>
          <w:color w:val="000000" w:themeColor="text1"/>
          <w:sz w:val="22"/>
          <w:szCs w:val="22"/>
          <w:shd w:val="clear" w:color="auto" w:fill="FFFFFF"/>
        </w:rPr>
        <w:t xml:space="preserve"> and orchards, it is the ultimate year-round desert destination with a climate that will allow you to luxuriate in unique surroundings, taste delicious fresh fruit and drink award-winning wines directly at their source. Overnight in Osoyoos hotel.</w:t>
      </w:r>
    </w:p>
    <w:p w14:paraId="71686B30" w14:textId="4DE504CD" w:rsidR="00C06ECE" w:rsidRDefault="00C06ECE" w:rsidP="004668D5">
      <w:pPr>
        <w:jc w:val="both"/>
        <w:rPr>
          <w:rFonts w:asciiTheme="minorHAnsi" w:hAnsiTheme="minorHAnsi" w:cstheme="minorHAnsi"/>
          <w:color w:val="000000" w:themeColor="text1"/>
          <w:sz w:val="22"/>
          <w:szCs w:val="22"/>
          <w:shd w:val="clear" w:color="auto" w:fill="FFFFFF"/>
        </w:rPr>
      </w:pPr>
    </w:p>
    <w:p w14:paraId="65F609C2" w14:textId="2AE136C9" w:rsidR="00C06ECE" w:rsidRDefault="00C06ECE" w:rsidP="004668D5">
      <w:pPr>
        <w:jc w:val="both"/>
        <w:rPr>
          <w:rFonts w:asciiTheme="minorHAnsi" w:hAnsiTheme="minorHAnsi" w:cstheme="minorHAnsi"/>
          <w:color w:val="000000" w:themeColor="text1"/>
          <w:sz w:val="22"/>
          <w:szCs w:val="22"/>
          <w:shd w:val="clear" w:color="auto" w:fill="FFFFFF"/>
        </w:rPr>
      </w:pPr>
    </w:p>
    <w:p w14:paraId="1CFF98A9" w14:textId="77777777" w:rsidR="00C06ECE" w:rsidRPr="006106C2" w:rsidRDefault="00C06ECE" w:rsidP="004668D5">
      <w:pPr>
        <w:jc w:val="both"/>
        <w:rPr>
          <w:rFonts w:asciiTheme="minorHAnsi" w:eastAsia="Calibri" w:hAnsiTheme="minorHAnsi" w:cstheme="minorHAnsi"/>
          <w:color w:val="000000" w:themeColor="text1"/>
          <w:sz w:val="22"/>
          <w:szCs w:val="22"/>
        </w:rPr>
      </w:pPr>
    </w:p>
    <w:p w14:paraId="4DA13E1E" w14:textId="77777777" w:rsidR="00BA73F2" w:rsidRPr="006106C2" w:rsidRDefault="00BA73F2" w:rsidP="004668D5">
      <w:pPr>
        <w:jc w:val="both"/>
        <w:rPr>
          <w:rFonts w:asciiTheme="minorHAnsi" w:hAnsiTheme="minorHAnsi" w:cstheme="minorHAnsi"/>
          <w:b/>
          <w:color w:val="000000" w:themeColor="text1"/>
          <w:sz w:val="22"/>
          <w:szCs w:val="22"/>
        </w:rPr>
      </w:pPr>
    </w:p>
    <w:p w14:paraId="3DD8DBD1" w14:textId="77777777" w:rsidR="004668D5" w:rsidRPr="006106C2" w:rsidRDefault="004668D5" w:rsidP="004668D5">
      <w:pPr>
        <w:jc w:val="both"/>
        <w:rPr>
          <w:rFonts w:asciiTheme="minorHAnsi" w:hAnsiTheme="minorHAnsi" w:cstheme="minorHAnsi"/>
          <w:b/>
          <w:color w:val="000000" w:themeColor="text1"/>
          <w:sz w:val="22"/>
          <w:szCs w:val="22"/>
        </w:rPr>
      </w:pPr>
      <w:r w:rsidRPr="006106C2">
        <w:rPr>
          <w:rFonts w:asciiTheme="minorHAnsi" w:hAnsiTheme="minorHAnsi" w:cstheme="minorHAnsi"/>
          <w:b/>
          <w:color w:val="000000" w:themeColor="text1"/>
          <w:sz w:val="22"/>
          <w:szCs w:val="22"/>
        </w:rPr>
        <w:t>Day 09 – Osoyoos</w:t>
      </w:r>
    </w:p>
    <w:p w14:paraId="4375AF60" w14:textId="77777777" w:rsidR="004668D5" w:rsidRPr="006106C2" w:rsidRDefault="004668D5" w:rsidP="004668D5">
      <w:pPr>
        <w:autoSpaceDE w:val="0"/>
        <w:autoSpaceDN w:val="0"/>
        <w:adjustRightInd w:val="0"/>
        <w:jc w:val="both"/>
        <w:rPr>
          <w:rFonts w:asciiTheme="minorHAnsi" w:hAnsiTheme="minorHAnsi" w:cstheme="minorHAnsi"/>
          <w:color w:val="000000" w:themeColor="text1"/>
          <w:sz w:val="22"/>
          <w:szCs w:val="22"/>
          <w:shd w:val="clear" w:color="auto" w:fill="FFFFFF"/>
        </w:rPr>
      </w:pPr>
      <w:r w:rsidRPr="006106C2">
        <w:rPr>
          <w:rFonts w:asciiTheme="minorHAnsi" w:hAnsiTheme="minorHAnsi" w:cstheme="minorHAnsi"/>
          <w:color w:val="000000" w:themeColor="text1"/>
          <w:sz w:val="22"/>
          <w:szCs w:val="22"/>
        </w:rPr>
        <w:t xml:space="preserve">After breakfast day is at leisure. </w:t>
      </w:r>
      <w:r w:rsidRPr="006106C2">
        <w:rPr>
          <w:rFonts w:asciiTheme="minorHAnsi" w:hAnsiTheme="minorHAnsi" w:cstheme="minorHAnsi"/>
          <w:color w:val="000000" w:themeColor="text1"/>
          <w:sz w:val="22"/>
          <w:szCs w:val="22"/>
          <w:shd w:val="clear" w:color="auto" w:fill="FFFFFF"/>
        </w:rPr>
        <w:t>Set on a vast and rugged landscape of hills and grasslands that invite hiking, mountain biking and wildlife viewing within easy access to the city. Osoyoos Lake is easily accessed from downtown for fishing, sightseeing or water activities. Overnight in Osoyoos hotel.</w:t>
      </w:r>
    </w:p>
    <w:p w14:paraId="1BE2EAA5" w14:textId="77777777" w:rsidR="007F1469" w:rsidRPr="006106C2" w:rsidRDefault="007F1469" w:rsidP="00BA73F2">
      <w:pPr>
        <w:autoSpaceDE w:val="0"/>
        <w:autoSpaceDN w:val="0"/>
        <w:adjustRightInd w:val="0"/>
        <w:jc w:val="both"/>
        <w:rPr>
          <w:rFonts w:asciiTheme="minorHAnsi" w:hAnsiTheme="minorHAnsi" w:cstheme="minorHAnsi"/>
          <w:color w:val="000000" w:themeColor="text1"/>
          <w:sz w:val="22"/>
          <w:szCs w:val="22"/>
          <w:shd w:val="clear" w:color="auto" w:fill="FFFFFF"/>
        </w:rPr>
      </w:pPr>
    </w:p>
    <w:p w14:paraId="6A940562" w14:textId="6CD53CE0" w:rsidR="00BA73F2" w:rsidRPr="006106C2" w:rsidRDefault="00BA73F2" w:rsidP="00BA73F2">
      <w:pPr>
        <w:autoSpaceDE w:val="0"/>
        <w:autoSpaceDN w:val="0"/>
        <w:adjustRightInd w:val="0"/>
        <w:jc w:val="both"/>
        <w:rPr>
          <w:rFonts w:asciiTheme="minorHAnsi" w:hAnsiTheme="minorHAnsi" w:cstheme="minorHAnsi"/>
          <w:color w:val="000000" w:themeColor="text1"/>
          <w:sz w:val="22"/>
          <w:szCs w:val="22"/>
          <w:shd w:val="clear" w:color="auto" w:fill="FFFFFF"/>
        </w:rPr>
      </w:pPr>
      <w:r w:rsidRPr="006106C2">
        <w:rPr>
          <w:rFonts w:asciiTheme="minorHAnsi" w:eastAsia="Calibri" w:hAnsiTheme="minorHAnsi" w:cstheme="minorHAnsi"/>
          <w:b/>
          <w:color w:val="000000" w:themeColor="text1"/>
          <w:sz w:val="22"/>
          <w:szCs w:val="22"/>
        </w:rPr>
        <w:t>Day 10</w:t>
      </w:r>
      <w:r w:rsidRPr="006106C2">
        <w:rPr>
          <w:rFonts w:asciiTheme="minorHAnsi" w:hAnsiTheme="minorHAnsi" w:cstheme="minorHAnsi"/>
          <w:b/>
          <w:color w:val="000000" w:themeColor="text1"/>
          <w:sz w:val="22"/>
          <w:szCs w:val="22"/>
        </w:rPr>
        <w:t xml:space="preserve"> – </w:t>
      </w:r>
      <w:r w:rsidRPr="006106C2">
        <w:rPr>
          <w:rFonts w:asciiTheme="minorHAnsi" w:eastAsia="Calibri" w:hAnsiTheme="minorHAnsi" w:cstheme="minorHAnsi"/>
          <w:b/>
          <w:color w:val="000000" w:themeColor="text1"/>
          <w:sz w:val="22"/>
          <w:szCs w:val="22"/>
        </w:rPr>
        <w:t>Osoyoos to Vancouver – 400 KM</w:t>
      </w:r>
    </w:p>
    <w:p w14:paraId="4B9F629B" w14:textId="77777777" w:rsidR="00BA73F2" w:rsidRPr="006106C2" w:rsidRDefault="00BA73F2" w:rsidP="00BA73F2">
      <w:pPr>
        <w:autoSpaceDE w:val="0"/>
        <w:autoSpaceDN w:val="0"/>
        <w:adjustRightInd w:val="0"/>
        <w:jc w:val="both"/>
        <w:rPr>
          <w:rFonts w:asciiTheme="minorHAnsi" w:hAnsiTheme="minorHAnsi" w:cstheme="minorHAnsi"/>
          <w:color w:val="000000"/>
          <w:sz w:val="22"/>
          <w:szCs w:val="22"/>
        </w:rPr>
      </w:pPr>
      <w:r w:rsidRPr="006106C2">
        <w:rPr>
          <w:rFonts w:asciiTheme="minorHAnsi" w:eastAsia="Calibri" w:hAnsiTheme="minorHAnsi" w:cstheme="minorHAnsi"/>
          <w:color w:val="000000" w:themeColor="text1"/>
          <w:sz w:val="22"/>
          <w:szCs w:val="22"/>
        </w:rPr>
        <w:t xml:space="preserve">After an early breakfast, check-out and </w:t>
      </w:r>
      <w:r w:rsidRPr="006106C2">
        <w:rPr>
          <w:rFonts w:asciiTheme="minorHAnsi" w:hAnsiTheme="minorHAnsi" w:cstheme="minorHAnsi"/>
          <w:color w:val="000000"/>
          <w:sz w:val="22"/>
          <w:szCs w:val="22"/>
        </w:rPr>
        <w:t>proceed to drop off vehicle at car rental agency’s location at Vancouver Airport.</w:t>
      </w:r>
    </w:p>
    <w:p w14:paraId="6BEC4F3F" w14:textId="77777777" w:rsidR="00BA73F2" w:rsidRPr="006106C2" w:rsidRDefault="00BA73F2" w:rsidP="004668D5">
      <w:pPr>
        <w:autoSpaceDE w:val="0"/>
        <w:autoSpaceDN w:val="0"/>
        <w:adjustRightInd w:val="0"/>
        <w:jc w:val="both"/>
        <w:rPr>
          <w:rFonts w:asciiTheme="minorHAnsi" w:hAnsiTheme="minorHAnsi" w:cstheme="minorHAnsi"/>
          <w:color w:val="000000" w:themeColor="text1"/>
          <w:sz w:val="22"/>
          <w:szCs w:val="22"/>
          <w:shd w:val="clear" w:color="auto" w:fill="FFFFFF"/>
        </w:rPr>
      </w:pPr>
    </w:p>
    <w:p w14:paraId="63A9084A" w14:textId="77777777" w:rsidR="00BA73F2" w:rsidRPr="006106C2" w:rsidRDefault="00BA73F2" w:rsidP="004668D5">
      <w:pPr>
        <w:autoSpaceDE w:val="0"/>
        <w:autoSpaceDN w:val="0"/>
        <w:adjustRightInd w:val="0"/>
        <w:jc w:val="both"/>
        <w:rPr>
          <w:rFonts w:asciiTheme="minorHAnsi" w:eastAsia="Calibri" w:hAnsiTheme="minorHAnsi" w:cstheme="minorHAnsi"/>
          <w:color w:val="000000" w:themeColor="text1"/>
          <w:sz w:val="22"/>
          <w:szCs w:val="22"/>
        </w:rPr>
      </w:pPr>
    </w:p>
    <w:p w14:paraId="66AFE801" w14:textId="77777777" w:rsidR="00F61FEF" w:rsidRPr="006106C2" w:rsidRDefault="00F61FEF" w:rsidP="004668D5">
      <w:pPr>
        <w:autoSpaceDE w:val="0"/>
        <w:autoSpaceDN w:val="0"/>
        <w:adjustRightInd w:val="0"/>
        <w:jc w:val="both"/>
        <w:rPr>
          <w:rFonts w:asciiTheme="minorHAnsi" w:eastAsia="Calibri" w:hAnsiTheme="minorHAnsi" w:cstheme="minorHAnsi"/>
          <w:color w:val="000000" w:themeColor="text1"/>
          <w:sz w:val="22"/>
          <w:szCs w:val="22"/>
          <w:u w:val="single"/>
        </w:rPr>
        <w:sectPr w:rsidR="00F61FEF" w:rsidRPr="006106C2" w:rsidSect="006E0737">
          <w:type w:val="continuous"/>
          <w:pgSz w:w="11907" w:h="16839" w:code="9"/>
          <w:pgMar w:top="720" w:right="720" w:bottom="720" w:left="720" w:header="709" w:footer="709" w:gutter="0"/>
          <w:pgBorders w:offsetFrom="page">
            <w:top w:val="single" w:sz="12" w:space="24" w:color="auto"/>
            <w:left w:val="single" w:sz="12" w:space="24" w:color="auto"/>
            <w:bottom w:val="single" w:sz="12" w:space="24" w:color="auto"/>
            <w:right w:val="single" w:sz="12" w:space="24" w:color="auto"/>
          </w:pgBorders>
          <w:cols w:num="2" w:space="708"/>
          <w:titlePg/>
          <w:docGrid w:linePitch="326"/>
        </w:sectPr>
      </w:pPr>
    </w:p>
    <w:p w14:paraId="05646880" w14:textId="77777777" w:rsidR="00261632" w:rsidRPr="006106C2" w:rsidRDefault="00261632" w:rsidP="00261632">
      <w:pPr>
        <w:rPr>
          <w:rFonts w:asciiTheme="minorHAnsi" w:hAnsiTheme="minorHAnsi" w:cstheme="minorHAnsi"/>
          <w:b/>
          <w:sz w:val="22"/>
          <w:szCs w:val="22"/>
        </w:rPr>
      </w:pPr>
    </w:p>
    <w:p w14:paraId="7809ACD2" w14:textId="77777777" w:rsidR="00993540" w:rsidRPr="006106C2" w:rsidRDefault="00993540" w:rsidP="00993540">
      <w:pPr>
        <w:shd w:val="clear" w:color="auto" w:fill="000000"/>
        <w:rPr>
          <w:rFonts w:asciiTheme="minorHAnsi" w:hAnsiTheme="minorHAnsi" w:cstheme="minorHAnsi"/>
          <w:b/>
          <w:sz w:val="22"/>
          <w:szCs w:val="22"/>
        </w:rPr>
      </w:pPr>
      <w:r w:rsidRPr="006106C2">
        <w:rPr>
          <w:rFonts w:asciiTheme="minorHAnsi" w:hAnsiTheme="minorHAnsi" w:cstheme="minorHAnsi"/>
          <w:b/>
          <w:sz w:val="22"/>
          <w:szCs w:val="22"/>
        </w:rPr>
        <w:t xml:space="preserve">INCLUSIONS &amp; </w:t>
      </w:r>
      <w:r w:rsidR="00571C7A" w:rsidRPr="006106C2">
        <w:rPr>
          <w:rFonts w:asciiTheme="minorHAnsi" w:hAnsiTheme="minorHAnsi" w:cstheme="minorHAnsi"/>
          <w:b/>
          <w:sz w:val="22"/>
          <w:szCs w:val="22"/>
        </w:rPr>
        <w:t>PRICING</w:t>
      </w:r>
      <w:r w:rsidRPr="006106C2">
        <w:rPr>
          <w:rFonts w:asciiTheme="minorHAnsi" w:hAnsiTheme="minorHAnsi" w:cstheme="minorHAnsi"/>
          <w:b/>
          <w:sz w:val="22"/>
          <w:szCs w:val="22"/>
        </w:rPr>
        <w:t>:</w:t>
      </w:r>
    </w:p>
    <w:p w14:paraId="2637E894" w14:textId="77777777" w:rsidR="00993540" w:rsidRPr="006106C2" w:rsidRDefault="00993540" w:rsidP="0055263E">
      <w:pPr>
        <w:rPr>
          <w:rFonts w:asciiTheme="minorHAnsi" w:hAnsiTheme="minorHAnsi" w:cstheme="minorHAnsi"/>
          <w:b/>
          <w:sz w:val="22"/>
          <w:szCs w:val="22"/>
        </w:rPr>
        <w:sectPr w:rsidR="00993540" w:rsidRPr="006106C2" w:rsidSect="006E0737">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26"/>
        </w:sectPr>
      </w:pPr>
    </w:p>
    <w:p w14:paraId="49E24C02" w14:textId="77777777" w:rsidR="0055263E" w:rsidRPr="006106C2" w:rsidRDefault="0055263E" w:rsidP="0055263E">
      <w:pPr>
        <w:rPr>
          <w:rFonts w:asciiTheme="minorHAnsi" w:hAnsiTheme="minorHAnsi" w:cstheme="minorHAnsi"/>
          <w:b/>
          <w:sz w:val="22"/>
          <w:szCs w:val="22"/>
        </w:rPr>
      </w:pPr>
    </w:p>
    <w:p w14:paraId="098AC531" w14:textId="77777777" w:rsidR="00DF323A" w:rsidRPr="006106C2" w:rsidRDefault="00DF323A" w:rsidP="0055263E">
      <w:pPr>
        <w:rPr>
          <w:rFonts w:asciiTheme="minorHAnsi" w:hAnsiTheme="minorHAnsi" w:cstheme="minorHAnsi"/>
          <w:b/>
          <w:sz w:val="22"/>
          <w:szCs w:val="22"/>
          <w:u w:val="single"/>
        </w:rPr>
        <w:sectPr w:rsidR="00DF323A" w:rsidRPr="006106C2" w:rsidSect="006E0737">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sectPr>
      </w:pPr>
    </w:p>
    <w:p w14:paraId="2BBBA1D3" w14:textId="77777777" w:rsidR="003C1145" w:rsidRPr="006106C2" w:rsidRDefault="003C1145" w:rsidP="003C1145">
      <w:pPr>
        <w:rPr>
          <w:rFonts w:asciiTheme="minorHAnsi" w:hAnsiTheme="minorHAnsi" w:cstheme="minorHAnsi"/>
          <w:b/>
          <w:sz w:val="22"/>
          <w:szCs w:val="22"/>
        </w:rPr>
      </w:pPr>
      <w:r w:rsidRPr="006106C2">
        <w:rPr>
          <w:rFonts w:asciiTheme="minorHAnsi" w:hAnsiTheme="minorHAnsi" w:cstheme="minorHAnsi"/>
          <w:b/>
          <w:sz w:val="22"/>
          <w:szCs w:val="22"/>
        </w:rPr>
        <w:t>Inclusions:</w:t>
      </w:r>
    </w:p>
    <w:p w14:paraId="583BD7E5" w14:textId="77777777" w:rsidR="003C1145" w:rsidRPr="006106C2" w:rsidRDefault="004668D5" w:rsidP="003C1145">
      <w:pPr>
        <w:numPr>
          <w:ilvl w:val="0"/>
          <w:numId w:val="8"/>
        </w:numPr>
        <w:rPr>
          <w:rFonts w:asciiTheme="minorHAnsi" w:hAnsiTheme="minorHAnsi" w:cstheme="minorHAnsi"/>
          <w:sz w:val="22"/>
          <w:szCs w:val="22"/>
        </w:rPr>
      </w:pPr>
      <w:r w:rsidRPr="006106C2">
        <w:rPr>
          <w:rFonts w:asciiTheme="minorHAnsi" w:hAnsiTheme="minorHAnsi" w:cstheme="minorHAnsi"/>
          <w:sz w:val="22"/>
          <w:szCs w:val="22"/>
        </w:rPr>
        <w:t>09</w:t>
      </w:r>
      <w:r w:rsidR="003C1145" w:rsidRPr="006106C2">
        <w:rPr>
          <w:rFonts w:asciiTheme="minorHAnsi" w:hAnsiTheme="minorHAnsi" w:cstheme="minorHAnsi"/>
          <w:sz w:val="22"/>
          <w:szCs w:val="22"/>
        </w:rPr>
        <w:t xml:space="preserve"> Night accommodation in the hotel</w:t>
      </w:r>
    </w:p>
    <w:p w14:paraId="0AD64788" w14:textId="77777777" w:rsidR="003C1145" w:rsidRPr="006106C2" w:rsidRDefault="004668D5" w:rsidP="003C1145">
      <w:pPr>
        <w:numPr>
          <w:ilvl w:val="0"/>
          <w:numId w:val="8"/>
        </w:numPr>
        <w:rPr>
          <w:rFonts w:asciiTheme="minorHAnsi" w:hAnsiTheme="minorHAnsi" w:cstheme="minorHAnsi"/>
          <w:sz w:val="22"/>
          <w:szCs w:val="22"/>
        </w:rPr>
      </w:pPr>
      <w:r w:rsidRPr="006106C2">
        <w:rPr>
          <w:rFonts w:asciiTheme="minorHAnsi" w:hAnsiTheme="minorHAnsi" w:cstheme="minorHAnsi"/>
          <w:sz w:val="22"/>
          <w:szCs w:val="22"/>
        </w:rPr>
        <w:t>09</w:t>
      </w:r>
      <w:r w:rsidR="003C1145" w:rsidRPr="006106C2">
        <w:rPr>
          <w:rFonts w:asciiTheme="minorHAnsi" w:hAnsiTheme="minorHAnsi" w:cstheme="minorHAnsi"/>
          <w:sz w:val="22"/>
          <w:szCs w:val="22"/>
        </w:rPr>
        <w:t xml:space="preserve"> Breakfast at restaurant in the hotel</w:t>
      </w:r>
    </w:p>
    <w:p w14:paraId="5982EFFE" w14:textId="0BE189E6" w:rsidR="004668D5" w:rsidRPr="006106C2" w:rsidRDefault="00DC06AA" w:rsidP="004668D5">
      <w:pPr>
        <w:pStyle w:val="ListParagraph"/>
        <w:numPr>
          <w:ilvl w:val="0"/>
          <w:numId w:val="8"/>
        </w:numPr>
        <w:rPr>
          <w:rFonts w:asciiTheme="minorHAnsi" w:hAnsiTheme="minorHAnsi" w:cstheme="minorHAnsi"/>
          <w:sz w:val="22"/>
          <w:szCs w:val="22"/>
        </w:rPr>
      </w:pPr>
      <w:r w:rsidRPr="006106C2">
        <w:rPr>
          <w:rFonts w:asciiTheme="minorHAnsi" w:hAnsiTheme="minorHAnsi" w:cstheme="minorHAnsi"/>
          <w:sz w:val="22"/>
          <w:szCs w:val="22"/>
        </w:rPr>
        <w:t>Cost of basic 10 day</w:t>
      </w:r>
      <w:r w:rsidR="00C035EB" w:rsidRPr="006106C2">
        <w:rPr>
          <w:rFonts w:asciiTheme="minorHAnsi" w:hAnsiTheme="minorHAnsi" w:cstheme="minorHAnsi"/>
          <w:sz w:val="22"/>
          <w:szCs w:val="22"/>
        </w:rPr>
        <w:t>s</w:t>
      </w:r>
      <w:r w:rsidR="004668D5" w:rsidRPr="006106C2">
        <w:rPr>
          <w:rFonts w:asciiTheme="minorHAnsi" w:hAnsiTheme="minorHAnsi" w:cstheme="minorHAnsi"/>
          <w:sz w:val="22"/>
          <w:szCs w:val="22"/>
        </w:rPr>
        <w:t xml:space="preserve"> self-drive rental car with GPS</w:t>
      </w:r>
    </w:p>
    <w:p w14:paraId="0F3DB6F9" w14:textId="77777777" w:rsidR="003C1145" w:rsidRPr="006106C2" w:rsidRDefault="003C1145" w:rsidP="003C1145">
      <w:pPr>
        <w:numPr>
          <w:ilvl w:val="0"/>
          <w:numId w:val="8"/>
        </w:numPr>
        <w:rPr>
          <w:rFonts w:asciiTheme="minorHAnsi" w:hAnsiTheme="minorHAnsi" w:cstheme="minorHAnsi"/>
          <w:sz w:val="22"/>
          <w:szCs w:val="22"/>
        </w:rPr>
      </w:pPr>
      <w:r w:rsidRPr="006106C2">
        <w:rPr>
          <w:rFonts w:asciiTheme="minorHAnsi" w:hAnsiTheme="minorHAnsi" w:cstheme="minorHAnsi"/>
          <w:sz w:val="22"/>
          <w:szCs w:val="22"/>
        </w:rPr>
        <w:t>All taxes</w:t>
      </w:r>
    </w:p>
    <w:p w14:paraId="4DA11DD0" w14:textId="77777777" w:rsidR="003C1145" w:rsidRPr="006106C2" w:rsidRDefault="003C1145" w:rsidP="003C1145">
      <w:pPr>
        <w:rPr>
          <w:rFonts w:asciiTheme="minorHAnsi" w:hAnsiTheme="minorHAnsi" w:cstheme="minorHAnsi"/>
          <w:b/>
          <w:sz w:val="22"/>
          <w:szCs w:val="22"/>
          <w:u w:val="single"/>
        </w:rPr>
      </w:pPr>
    </w:p>
    <w:p w14:paraId="3901869C" w14:textId="77777777" w:rsidR="003C1145" w:rsidRPr="006106C2" w:rsidRDefault="003C1145" w:rsidP="003C1145">
      <w:pPr>
        <w:rPr>
          <w:rFonts w:asciiTheme="minorHAnsi" w:hAnsiTheme="minorHAnsi" w:cstheme="minorHAnsi"/>
          <w:sz w:val="22"/>
          <w:szCs w:val="22"/>
        </w:rPr>
      </w:pPr>
      <w:r w:rsidRPr="006106C2">
        <w:rPr>
          <w:rFonts w:asciiTheme="minorHAnsi" w:hAnsiTheme="minorHAnsi" w:cstheme="minorHAnsi"/>
          <w:b/>
          <w:sz w:val="22"/>
          <w:szCs w:val="22"/>
        </w:rPr>
        <w:t>Entrance Fees to visit attractions:</w:t>
      </w:r>
    </w:p>
    <w:p w14:paraId="2DD5DC87" w14:textId="77777777" w:rsidR="006106C2" w:rsidRDefault="004668D5" w:rsidP="00AA6C5B">
      <w:pPr>
        <w:pStyle w:val="ListParagraph"/>
        <w:numPr>
          <w:ilvl w:val="0"/>
          <w:numId w:val="19"/>
        </w:numPr>
        <w:rPr>
          <w:rFonts w:asciiTheme="minorHAnsi" w:hAnsiTheme="minorHAnsi" w:cstheme="minorHAnsi"/>
          <w:sz w:val="22"/>
          <w:szCs w:val="22"/>
        </w:rPr>
      </w:pPr>
      <w:r w:rsidRPr="006106C2">
        <w:rPr>
          <w:rFonts w:asciiTheme="minorHAnsi" w:hAnsiTheme="minorHAnsi" w:cstheme="minorHAnsi"/>
          <w:sz w:val="22"/>
          <w:szCs w:val="22"/>
        </w:rPr>
        <w:t>Vancouver: FlyOver Canada</w:t>
      </w:r>
    </w:p>
    <w:p w14:paraId="336D621E" w14:textId="418A2BD5" w:rsidR="004668D5" w:rsidRPr="006106C2" w:rsidRDefault="00054B23" w:rsidP="00AA6C5B">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Whistler: Peak 2 </w:t>
      </w:r>
      <w:r w:rsidR="00911003" w:rsidRPr="006106C2">
        <w:rPr>
          <w:rFonts w:asciiTheme="minorHAnsi" w:hAnsiTheme="minorHAnsi" w:cstheme="minorHAnsi"/>
          <w:sz w:val="22"/>
          <w:szCs w:val="22"/>
        </w:rPr>
        <w:t>Peak Gondola</w:t>
      </w:r>
    </w:p>
    <w:p w14:paraId="0659E687" w14:textId="77777777" w:rsidR="004668D5" w:rsidRPr="006106C2" w:rsidRDefault="004668D5" w:rsidP="004668D5">
      <w:pPr>
        <w:rPr>
          <w:rFonts w:asciiTheme="minorHAnsi" w:hAnsiTheme="minorHAnsi" w:cstheme="minorHAnsi"/>
          <w:sz w:val="22"/>
          <w:szCs w:val="22"/>
        </w:rPr>
      </w:pPr>
    </w:p>
    <w:p w14:paraId="41ED836A" w14:textId="2D3FD892" w:rsidR="00355910" w:rsidRPr="006106C2" w:rsidRDefault="00447153" w:rsidP="00447153">
      <w:pPr>
        <w:rPr>
          <w:rFonts w:asciiTheme="minorHAnsi" w:hAnsiTheme="minorHAnsi" w:cstheme="minorHAnsi"/>
          <w:b/>
          <w:sz w:val="22"/>
          <w:szCs w:val="22"/>
        </w:rPr>
      </w:pPr>
      <w:r w:rsidRPr="006106C2">
        <w:rPr>
          <w:rFonts w:asciiTheme="minorHAnsi" w:hAnsiTheme="minorHAnsi" w:cstheme="minorHAnsi"/>
          <w:b/>
          <w:sz w:val="22"/>
          <w:szCs w:val="22"/>
        </w:rPr>
        <w:t xml:space="preserve"> Tour Price:</w:t>
      </w:r>
      <w:r w:rsidR="00E07547" w:rsidRPr="006106C2">
        <w:rPr>
          <w:rFonts w:asciiTheme="minorHAnsi" w:hAnsiTheme="minorHAnsi" w:cstheme="minorHAnsi"/>
          <w:b/>
          <w:sz w:val="22"/>
          <w:szCs w:val="22"/>
        </w:rPr>
        <w:t xml:space="preserve"> </w:t>
      </w:r>
      <w:r w:rsidR="00662ADF" w:rsidRPr="006106C2">
        <w:rPr>
          <w:rFonts w:asciiTheme="minorHAnsi" w:hAnsiTheme="minorHAnsi" w:cstheme="minorHAnsi"/>
          <w:b/>
          <w:sz w:val="22"/>
          <w:szCs w:val="22"/>
        </w:rPr>
        <w:t>April</w:t>
      </w:r>
      <w:r w:rsidR="00E07547" w:rsidRPr="006106C2">
        <w:rPr>
          <w:rFonts w:asciiTheme="minorHAnsi" w:hAnsiTheme="minorHAnsi" w:cstheme="minorHAnsi"/>
          <w:b/>
          <w:sz w:val="22"/>
          <w:szCs w:val="22"/>
        </w:rPr>
        <w:t xml:space="preserve"> </w:t>
      </w:r>
      <w:r w:rsidR="00775A1B" w:rsidRPr="006106C2">
        <w:rPr>
          <w:rFonts w:asciiTheme="minorHAnsi" w:hAnsiTheme="minorHAnsi" w:cstheme="minorHAnsi"/>
          <w:b/>
          <w:sz w:val="22"/>
          <w:szCs w:val="22"/>
        </w:rPr>
        <w:t>01 – May 31</w:t>
      </w:r>
      <w:r w:rsidR="00C06ECE">
        <w:rPr>
          <w:rFonts w:asciiTheme="minorHAnsi" w:hAnsiTheme="minorHAnsi" w:cstheme="minorHAnsi"/>
          <w:b/>
          <w:sz w:val="22"/>
          <w:szCs w:val="22"/>
        </w:rPr>
        <w:tab/>
      </w:r>
      <w:r w:rsidR="00C06ECE">
        <w:rPr>
          <w:rFonts w:asciiTheme="minorHAnsi" w:hAnsiTheme="minorHAnsi" w:cstheme="minorHAnsi"/>
          <w:b/>
          <w:sz w:val="22"/>
          <w:szCs w:val="22"/>
        </w:rPr>
        <w:tab/>
      </w:r>
      <w:r w:rsidR="00B6153B">
        <w:rPr>
          <w:rFonts w:asciiTheme="minorHAnsi" w:hAnsiTheme="minorHAnsi" w:cstheme="minorHAnsi"/>
          <w:b/>
          <w:sz w:val="22"/>
          <w:szCs w:val="22"/>
        </w:rPr>
        <w:t xml:space="preserve">         </w:t>
      </w:r>
      <w:r w:rsidRPr="006106C2">
        <w:rPr>
          <w:rFonts w:asciiTheme="minorHAnsi" w:hAnsiTheme="minorHAnsi" w:cstheme="minorHAnsi"/>
          <w:b/>
          <w:sz w:val="22"/>
          <w:szCs w:val="22"/>
        </w:rPr>
        <w:tab/>
      </w:r>
      <w:proofErr w:type="gramStart"/>
      <w:r w:rsidRPr="006106C2">
        <w:rPr>
          <w:rFonts w:asciiTheme="minorHAnsi" w:hAnsiTheme="minorHAnsi" w:cstheme="minorHAnsi"/>
          <w:b/>
          <w:sz w:val="22"/>
          <w:szCs w:val="22"/>
        </w:rPr>
        <w:tab/>
        <w:t xml:space="preserve">  Tour</w:t>
      </w:r>
      <w:proofErr w:type="gramEnd"/>
      <w:r w:rsidRPr="006106C2">
        <w:rPr>
          <w:rFonts w:asciiTheme="minorHAnsi" w:hAnsiTheme="minorHAnsi" w:cstheme="minorHAnsi"/>
          <w:b/>
          <w:sz w:val="22"/>
          <w:szCs w:val="22"/>
        </w:rPr>
        <w:t xml:space="preserve"> Price:</w:t>
      </w:r>
      <w:r w:rsidR="00272CC2" w:rsidRPr="006106C2">
        <w:rPr>
          <w:rFonts w:asciiTheme="minorHAnsi" w:hAnsiTheme="minorHAnsi" w:cstheme="minorHAnsi"/>
          <w:b/>
          <w:sz w:val="22"/>
          <w:szCs w:val="22"/>
        </w:rPr>
        <w:t xml:space="preserve"> June 01 – October </w:t>
      </w:r>
      <w:r w:rsidR="00662ADF" w:rsidRPr="006106C2">
        <w:rPr>
          <w:rFonts w:asciiTheme="minorHAnsi" w:hAnsiTheme="minorHAnsi" w:cstheme="minorHAnsi"/>
          <w:b/>
          <w:sz w:val="22"/>
          <w:szCs w:val="22"/>
        </w:rPr>
        <w:t>31</w:t>
      </w:r>
    </w:p>
    <w:tbl>
      <w:tblPr>
        <w:tblW w:w="1053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31"/>
        <w:gridCol w:w="720"/>
        <w:gridCol w:w="810"/>
        <w:gridCol w:w="1260"/>
        <w:gridCol w:w="270"/>
        <w:gridCol w:w="1260"/>
        <w:gridCol w:w="990"/>
        <w:gridCol w:w="810"/>
        <w:gridCol w:w="900"/>
        <w:gridCol w:w="1440"/>
      </w:tblGrid>
      <w:tr w:rsidR="004D72DA" w:rsidRPr="006106C2" w14:paraId="096CBDA4" w14:textId="77777777" w:rsidTr="00447153">
        <w:tc>
          <w:tcPr>
            <w:tcW w:w="1242" w:type="dxa"/>
            <w:tcBorders>
              <w:top w:val="single" w:sz="4" w:space="0" w:color="auto"/>
              <w:left w:val="single" w:sz="4" w:space="0" w:color="auto"/>
              <w:bottom w:val="single" w:sz="4" w:space="0" w:color="auto"/>
              <w:right w:val="single" w:sz="4" w:space="0" w:color="auto"/>
            </w:tcBorders>
            <w:hideMark/>
          </w:tcPr>
          <w:p w14:paraId="4FD74017" w14:textId="77777777" w:rsidR="004D72DA" w:rsidRPr="006106C2" w:rsidRDefault="004D72DA" w:rsidP="004D72DA">
            <w:pPr>
              <w:rPr>
                <w:rFonts w:asciiTheme="minorHAnsi" w:hAnsiTheme="minorHAnsi" w:cstheme="minorHAnsi"/>
                <w:b/>
                <w:sz w:val="22"/>
                <w:szCs w:val="22"/>
              </w:rPr>
            </w:pPr>
            <w:r w:rsidRPr="006106C2">
              <w:rPr>
                <w:rFonts w:asciiTheme="minorHAnsi" w:hAnsiTheme="minorHAnsi" w:cstheme="minorHAnsi"/>
                <w:b/>
                <w:sz w:val="22"/>
                <w:szCs w:val="22"/>
              </w:rPr>
              <w:t>Hotel Type</w:t>
            </w:r>
          </w:p>
        </w:tc>
        <w:tc>
          <w:tcPr>
            <w:tcW w:w="831" w:type="dxa"/>
            <w:tcBorders>
              <w:top w:val="single" w:sz="4" w:space="0" w:color="auto"/>
              <w:left w:val="single" w:sz="4" w:space="0" w:color="auto"/>
              <w:bottom w:val="single" w:sz="4" w:space="0" w:color="auto"/>
              <w:right w:val="single" w:sz="4" w:space="0" w:color="auto"/>
            </w:tcBorders>
            <w:hideMark/>
          </w:tcPr>
          <w:p w14:paraId="0FC2903E" w14:textId="77777777" w:rsidR="004D72DA" w:rsidRPr="006106C2" w:rsidRDefault="004D72DA" w:rsidP="004D72DA">
            <w:pPr>
              <w:rPr>
                <w:rFonts w:asciiTheme="minorHAnsi" w:hAnsiTheme="minorHAnsi" w:cstheme="minorHAnsi"/>
                <w:b/>
                <w:sz w:val="22"/>
                <w:szCs w:val="22"/>
              </w:rPr>
            </w:pPr>
            <w:r w:rsidRPr="006106C2">
              <w:rPr>
                <w:rFonts w:asciiTheme="minorHAnsi" w:hAnsiTheme="minorHAnsi" w:cstheme="minorHAnsi"/>
                <w:b/>
                <w:sz w:val="22"/>
                <w:szCs w:val="22"/>
              </w:rPr>
              <w:t>Single</w:t>
            </w:r>
          </w:p>
        </w:tc>
        <w:tc>
          <w:tcPr>
            <w:tcW w:w="720" w:type="dxa"/>
            <w:tcBorders>
              <w:top w:val="single" w:sz="4" w:space="0" w:color="auto"/>
              <w:left w:val="single" w:sz="4" w:space="0" w:color="auto"/>
              <w:bottom w:val="single" w:sz="4" w:space="0" w:color="auto"/>
              <w:right w:val="single" w:sz="4" w:space="0" w:color="auto"/>
            </w:tcBorders>
            <w:hideMark/>
          </w:tcPr>
          <w:p w14:paraId="362464DA" w14:textId="77777777" w:rsidR="004D72DA" w:rsidRPr="006106C2" w:rsidRDefault="004D72DA" w:rsidP="004D72DA">
            <w:pPr>
              <w:rPr>
                <w:rFonts w:asciiTheme="minorHAnsi" w:hAnsiTheme="minorHAnsi" w:cstheme="minorHAnsi"/>
                <w:b/>
                <w:sz w:val="22"/>
                <w:szCs w:val="22"/>
              </w:rPr>
            </w:pPr>
            <w:r w:rsidRPr="006106C2">
              <w:rPr>
                <w:rFonts w:asciiTheme="minorHAnsi" w:hAnsiTheme="minorHAnsi" w:cstheme="minorHAnsi"/>
                <w:b/>
                <w:sz w:val="22"/>
                <w:szCs w:val="22"/>
              </w:rPr>
              <w:t xml:space="preserve">Twin </w:t>
            </w:r>
          </w:p>
        </w:tc>
        <w:tc>
          <w:tcPr>
            <w:tcW w:w="810" w:type="dxa"/>
            <w:tcBorders>
              <w:top w:val="single" w:sz="4" w:space="0" w:color="auto"/>
              <w:left w:val="single" w:sz="4" w:space="0" w:color="auto"/>
              <w:bottom w:val="single" w:sz="4" w:space="0" w:color="auto"/>
              <w:right w:val="single" w:sz="4" w:space="0" w:color="auto"/>
            </w:tcBorders>
            <w:hideMark/>
          </w:tcPr>
          <w:p w14:paraId="2D3DE03B" w14:textId="77777777" w:rsidR="004D72DA" w:rsidRPr="006106C2" w:rsidRDefault="004D72DA" w:rsidP="004D72DA">
            <w:pPr>
              <w:rPr>
                <w:rFonts w:asciiTheme="minorHAnsi" w:hAnsiTheme="minorHAnsi" w:cstheme="minorHAnsi"/>
                <w:b/>
                <w:sz w:val="22"/>
                <w:szCs w:val="22"/>
              </w:rPr>
            </w:pPr>
            <w:r w:rsidRPr="006106C2">
              <w:rPr>
                <w:rFonts w:asciiTheme="minorHAnsi" w:hAnsiTheme="minorHAnsi" w:cstheme="minorHAnsi"/>
                <w:b/>
                <w:sz w:val="22"/>
                <w:szCs w:val="22"/>
              </w:rPr>
              <w:t>Triple</w:t>
            </w:r>
          </w:p>
        </w:tc>
        <w:tc>
          <w:tcPr>
            <w:tcW w:w="1260" w:type="dxa"/>
            <w:tcBorders>
              <w:top w:val="single" w:sz="4" w:space="0" w:color="auto"/>
              <w:left w:val="single" w:sz="4" w:space="0" w:color="auto"/>
              <w:bottom w:val="single" w:sz="4" w:space="0" w:color="auto"/>
              <w:right w:val="single" w:sz="4" w:space="0" w:color="auto"/>
            </w:tcBorders>
            <w:hideMark/>
          </w:tcPr>
          <w:p w14:paraId="39CFF387" w14:textId="77777777" w:rsidR="004D72DA" w:rsidRPr="006106C2" w:rsidRDefault="004D72DA" w:rsidP="004D72DA">
            <w:pPr>
              <w:rPr>
                <w:rFonts w:asciiTheme="minorHAnsi" w:hAnsiTheme="minorHAnsi" w:cstheme="minorHAnsi"/>
                <w:b/>
                <w:sz w:val="22"/>
                <w:szCs w:val="22"/>
              </w:rPr>
            </w:pPr>
            <w:r w:rsidRPr="006106C2">
              <w:rPr>
                <w:rFonts w:asciiTheme="minorHAnsi" w:hAnsiTheme="minorHAnsi" w:cstheme="minorHAnsi"/>
                <w:b/>
                <w:sz w:val="22"/>
                <w:szCs w:val="22"/>
              </w:rPr>
              <w:t>Child</w:t>
            </w:r>
          </w:p>
          <w:p w14:paraId="79BE4F71" w14:textId="77777777" w:rsidR="004D72DA" w:rsidRPr="006106C2" w:rsidRDefault="00A21A7D" w:rsidP="00E07547">
            <w:pPr>
              <w:rPr>
                <w:rFonts w:asciiTheme="minorHAnsi" w:hAnsiTheme="minorHAnsi" w:cstheme="minorHAnsi"/>
                <w:b/>
                <w:sz w:val="22"/>
                <w:szCs w:val="22"/>
              </w:rPr>
            </w:pPr>
            <w:r w:rsidRPr="006106C2">
              <w:rPr>
                <w:rFonts w:asciiTheme="minorHAnsi" w:hAnsiTheme="minorHAnsi" w:cstheme="minorHAnsi"/>
                <w:b/>
                <w:sz w:val="22"/>
                <w:szCs w:val="22"/>
              </w:rPr>
              <w:t>2</w:t>
            </w:r>
            <w:r w:rsidR="004D72DA" w:rsidRPr="006106C2">
              <w:rPr>
                <w:rFonts w:asciiTheme="minorHAnsi" w:hAnsiTheme="minorHAnsi" w:cstheme="minorHAnsi"/>
                <w:b/>
                <w:sz w:val="22"/>
                <w:szCs w:val="22"/>
              </w:rPr>
              <w:t>-11 Y</w:t>
            </w:r>
            <w:r w:rsidR="00E07547" w:rsidRPr="006106C2">
              <w:rPr>
                <w:rFonts w:asciiTheme="minorHAnsi" w:hAnsiTheme="minorHAnsi" w:cstheme="minorHAnsi"/>
                <w:b/>
                <w:sz w:val="22"/>
                <w:szCs w:val="22"/>
              </w:rPr>
              <w:t>ears</w:t>
            </w:r>
          </w:p>
        </w:tc>
        <w:tc>
          <w:tcPr>
            <w:tcW w:w="270" w:type="dxa"/>
            <w:tcBorders>
              <w:top w:val="nil"/>
              <w:left w:val="single" w:sz="4" w:space="0" w:color="auto"/>
              <w:bottom w:val="nil"/>
              <w:right w:val="single" w:sz="4" w:space="0" w:color="auto"/>
            </w:tcBorders>
          </w:tcPr>
          <w:p w14:paraId="14FA943F" w14:textId="77777777" w:rsidR="004D72DA" w:rsidRPr="006106C2" w:rsidRDefault="004D72DA" w:rsidP="004D72DA">
            <w:pPr>
              <w:rPr>
                <w:rFonts w:asciiTheme="minorHAnsi" w:hAnsiTheme="minorHAnsi" w:cstheme="minorHAnsi"/>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C15E177" w14:textId="77777777" w:rsidR="004D72DA" w:rsidRPr="006106C2" w:rsidRDefault="004D72DA" w:rsidP="004D72DA">
            <w:pPr>
              <w:rPr>
                <w:rFonts w:asciiTheme="minorHAnsi" w:hAnsiTheme="minorHAnsi" w:cstheme="minorHAnsi"/>
                <w:b/>
                <w:sz w:val="22"/>
                <w:szCs w:val="22"/>
              </w:rPr>
            </w:pPr>
            <w:r w:rsidRPr="006106C2">
              <w:rPr>
                <w:rFonts w:asciiTheme="minorHAnsi" w:hAnsiTheme="minorHAnsi" w:cstheme="minorHAnsi"/>
                <w:b/>
                <w:sz w:val="22"/>
                <w:szCs w:val="22"/>
              </w:rPr>
              <w:t>Hotel Type</w:t>
            </w:r>
          </w:p>
        </w:tc>
        <w:tc>
          <w:tcPr>
            <w:tcW w:w="990" w:type="dxa"/>
            <w:tcBorders>
              <w:top w:val="single" w:sz="4" w:space="0" w:color="auto"/>
              <w:left w:val="single" w:sz="4" w:space="0" w:color="auto"/>
              <w:bottom w:val="single" w:sz="4" w:space="0" w:color="auto"/>
              <w:right w:val="single" w:sz="4" w:space="0" w:color="auto"/>
            </w:tcBorders>
          </w:tcPr>
          <w:p w14:paraId="1E77955B" w14:textId="77777777" w:rsidR="004D72DA" w:rsidRPr="006106C2" w:rsidRDefault="004D72DA" w:rsidP="004D72DA">
            <w:pPr>
              <w:rPr>
                <w:rFonts w:asciiTheme="minorHAnsi" w:hAnsiTheme="minorHAnsi" w:cstheme="minorHAnsi"/>
                <w:b/>
                <w:sz w:val="22"/>
                <w:szCs w:val="22"/>
              </w:rPr>
            </w:pPr>
            <w:r w:rsidRPr="006106C2">
              <w:rPr>
                <w:rFonts w:asciiTheme="minorHAnsi" w:hAnsiTheme="minorHAnsi" w:cstheme="minorHAnsi"/>
                <w:b/>
                <w:sz w:val="22"/>
                <w:szCs w:val="22"/>
              </w:rPr>
              <w:t>Single</w:t>
            </w:r>
          </w:p>
        </w:tc>
        <w:tc>
          <w:tcPr>
            <w:tcW w:w="810" w:type="dxa"/>
            <w:tcBorders>
              <w:top w:val="single" w:sz="4" w:space="0" w:color="auto"/>
              <w:left w:val="single" w:sz="4" w:space="0" w:color="auto"/>
              <w:bottom w:val="single" w:sz="4" w:space="0" w:color="auto"/>
              <w:right w:val="single" w:sz="4" w:space="0" w:color="auto"/>
            </w:tcBorders>
          </w:tcPr>
          <w:p w14:paraId="6CA9991A" w14:textId="77777777" w:rsidR="004D72DA" w:rsidRPr="006106C2" w:rsidRDefault="004D72DA" w:rsidP="004D72DA">
            <w:pPr>
              <w:rPr>
                <w:rFonts w:asciiTheme="minorHAnsi" w:hAnsiTheme="minorHAnsi" w:cstheme="minorHAnsi"/>
                <w:b/>
                <w:sz w:val="22"/>
                <w:szCs w:val="22"/>
              </w:rPr>
            </w:pPr>
            <w:r w:rsidRPr="006106C2">
              <w:rPr>
                <w:rFonts w:asciiTheme="minorHAnsi" w:hAnsiTheme="minorHAnsi" w:cstheme="minorHAnsi"/>
                <w:b/>
                <w:sz w:val="22"/>
                <w:szCs w:val="22"/>
              </w:rPr>
              <w:t xml:space="preserve">Twin </w:t>
            </w:r>
          </w:p>
        </w:tc>
        <w:tc>
          <w:tcPr>
            <w:tcW w:w="900" w:type="dxa"/>
            <w:tcBorders>
              <w:top w:val="single" w:sz="4" w:space="0" w:color="auto"/>
              <w:left w:val="single" w:sz="4" w:space="0" w:color="auto"/>
              <w:bottom w:val="single" w:sz="4" w:space="0" w:color="auto"/>
              <w:right w:val="single" w:sz="4" w:space="0" w:color="auto"/>
            </w:tcBorders>
          </w:tcPr>
          <w:p w14:paraId="41635A81" w14:textId="77777777" w:rsidR="004D72DA" w:rsidRPr="006106C2" w:rsidRDefault="004D72DA" w:rsidP="004D72DA">
            <w:pPr>
              <w:rPr>
                <w:rFonts w:asciiTheme="minorHAnsi" w:hAnsiTheme="minorHAnsi" w:cstheme="minorHAnsi"/>
                <w:b/>
                <w:sz w:val="22"/>
                <w:szCs w:val="22"/>
              </w:rPr>
            </w:pPr>
            <w:r w:rsidRPr="006106C2">
              <w:rPr>
                <w:rFonts w:asciiTheme="minorHAnsi" w:hAnsiTheme="minorHAnsi" w:cstheme="minorHAnsi"/>
                <w:b/>
                <w:sz w:val="22"/>
                <w:szCs w:val="22"/>
              </w:rPr>
              <w:t>Triple</w:t>
            </w:r>
          </w:p>
        </w:tc>
        <w:tc>
          <w:tcPr>
            <w:tcW w:w="1440" w:type="dxa"/>
            <w:tcBorders>
              <w:top w:val="single" w:sz="4" w:space="0" w:color="auto"/>
              <w:left w:val="single" w:sz="4" w:space="0" w:color="auto"/>
              <w:bottom w:val="single" w:sz="4" w:space="0" w:color="auto"/>
              <w:right w:val="single" w:sz="4" w:space="0" w:color="auto"/>
            </w:tcBorders>
          </w:tcPr>
          <w:p w14:paraId="1B93DB9C" w14:textId="77777777" w:rsidR="004D72DA" w:rsidRPr="006106C2" w:rsidRDefault="004D72DA" w:rsidP="004D72DA">
            <w:pPr>
              <w:rPr>
                <w:rFonts w:asciiTheme="minorHAnsi" w:hAnsiTheme="minorHAnsi" w:cstheme="minorHAnsi"/>
                <w:b/>
                <w:sz w:val="22"/>
                <w:szCs w:val="22"/>
              </w:rPr>
            </w:pPr>
            <w:r w:rsidRPr="006106C2">
              <w:rPr>
                <w:rFonts w:asciiTheme="minorHAnsi" w:hAnsiTheme="minorHAnsi" w:cstheme="minorHAnsi"/>
                <w:b/>
                <w:sz w:val="22"/>
                <w:szCs w:val="22"/>
              </w:rPr>
              <w:t>Child</w:t>
            </w:r>
          </w:p>
          <w:p w14:paraId="125CB3DC" w14:textId="77777777" w:rsidR="004D72DA" w:rsidRPr="006106C2" w:rsidRDefault="00A21A7D" w:rsidP="004D72DA">
            <w:pPr>
              <w:rPr>
                <w:rFonts w:asciiTheme="minorHAnsi" w:hAnsiTheme="minorHAnsi" w:cstheme="minorHAnsi"/>
                <w:b/>
                <w:sz w:val="22"/>
                <w:szCs w:val="22"/>
              </w:rPr>
            </w:pPr>
            <w:r w:rsidRPr="006106C2">
              <w:rPr>
                <w:rFonts w:asciiTheme="minorHAnsi" w:hAnsiTheme="minorHAnsi" w:cstheme="minorHAnsi"/>
                <w:b/>
                <w:sz w:val="22"/>
                <w:szCs w:val="22"/>
              </w:rPr>
              <w:t>2</w:t>
            </w:r>
            <w:r w:rsidR="00E07547" w:rsidRPr="006106C2">
              <w:rPr>
                <w:rFonts w:asciiTheme="minorHAnsi" w:hAnsiTheme="minorHAnsi" w:cstheme="minorHAnsi"/>
                <w:b/>
                <w:sz w:val="22"/>
                <w:szCs w:val="22"/>
              </w:rPr>
              <w:t>-11 Years</w:t>
            </w:r>
            <w:r w:rsidR="004D72DA" w:rsidRPr="006106C2">
              <w:rPr>
                <w:rFonts w:asciiTheme="minorHAnsi" w:hAnsiTheme="minorHAnsi" w:cstheme="minorHAnsi"/>
                <w:b/>
                <w:sz w:val="22"/>
                <w:szCs w:val="22"/>
              </w:rPr>
              <w:t xml:space="preserve"> </w:t>
            </w:r>
          </w:p>
        </w:tc>
      </w:tr>
      <w:tr w:rsidR="00634D13" w:rsidRPr="006106C2" w14:paraId="63C94FE9" w14:textId="77777777" w:rsidTr="00743509">
        <w:tc>
          <w:tcPr>
            <w:tcW w:w="1242" w:type="dxa"/>
            <w:tcBorders>
              <w:top w:val="single" w:sz="4" w:space="0" w:color="auto"/>
              <w:left w:val="single" w:sz="4" w:space="0" w:color="auto"/>
              <w:bottom w:val="single" w:sz="4" w:space="0" w:color="auto"/>
              <w:right w:val="single" w:sz="4" w:space="0" w:color="auto"/>
            </w:tcBorders>
            <w:hideMark/>
          </w:tcPr>
          <w:p w14:paraId="2BB3F154" w14:textId="77777777" w:rsidR="00634D13" w:rsidRPr="006106C2" w:rsidRDefault="00634D13" w:rsidP="00634D13">
            <w:pPr>
              <w:rPr>
                <w:rFonts w:asciiTheme="minorHAnsi" w:hAnsiTheme="minorHAnsi" w:cstheme="minorHAnsi"/>
                <w:sz w:val="22"/>
                <w:szCs w:val="22"/>
              </w:rPr>
            </w:pPr>
            <w:r w:rsidRPr="006106C2">
              <w:rPr>
                <w:rFonts w:asciiTheme="minorHAnsi" w:hAnsiTheme="minorHAnsi" w:cstheme="minorHAnsi"/>
                <w:sz w:val="22"/>
                <w:szCs w:val="22"/>
              </w:rPr>
              <w:t xml:space="preserve">Value </w:t>
            </w:r>
          </w:p>
        </w:tc>
        <w:tc>
          <w:tcPr>
            <w:tcW w:w="831" w:type="dxa"/>
            <w:tcBorders>
              <w:top w:val="single" w:sz="4" w:space="0" w:color="auto"/>
              <w:left w:val="single" w:sz="4" w:space="0" w:color="auto"/>
              <w:bottom w:val="single" w:sz="4" w:space="0" w:color="auto"/>
              <w:right w:val="single" w:sz="4" w:space="0" w:color="auto"/>
            </w:tcBorders>
            <w:vAlign w:val="center"/>
          </w:tcPr>
          <w:p w14:paraId="313DF88F" w14:textId="14B66137" w:rsidR="00634D13" w:rsidRPr="006106C2" w:rsidRDefault="00634D13" w:rsidP="00634D13">
            <w:pPr>
              <w:rPr>
                <w:rFonts w:asciiTheme="minorHAnsi" w:hAnsiTheme="minorHAnsi" w:cstheme="minorHAnsi"/>
                <w:sz w:val="22"/>
                <w:szCs w:val="22"/>
                <w:lang w:val="en-IN" w:eastAsia="en-IN"/>
              </w:rPr>
            </w:pPr>
            <w:r>
              <w:rPr>
                <w:rFonts w:asciiTheme="minorHAnsi" w:hAnsiTheme="minorHAnsi" w:cstheme="minorHAnsi"/>
                <w:bCs/>
                <w:sz w:val="22"/>
                <w:szCs w:val="22"/>
              </w:rPr>
              <w:t>3520</w:t>
            </w:r>
          </w:p>
        </w:tc>
        <w:tc>
          <w:tcPr>
            <w:tcW w:w="720" w:type="dxa"/>
            <w:tcBorders>
              <w:top w:val="single" w:sz="4" w:space="0" w:color="auto"/>
              <w:left w:val="single" w:sz="4" w:space="0" w:color="auto"/>
              <w:bottom w:val="single" w:sz="4" w:space="0" w:color="auto"/>
              <w:right w:val="single" w:sz="4" w:space="0" w:color="auto"/>
            </w:tcBorders>
            <w:vAlign w:val="center"/>
          </w:tcPr>
          <w:p w14:paraId="31756602" w14:textId="1B8C1B9C"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2190</w:t>
            </w:r>
          </w:p>
        </w:tc>
        <w:tc>
          <w:tcPr>
            <w:tcW w:w="810" w:type="dxa"/>
            <w:tcBorders>
              <w:top w:val="single" w:sz="4" w:space="0" w:color="auto"/>
              <w:left w:val="single" w:sz="4" w:space="0" w:color="auto"/>
              <w:bottom w:val="single" w:sz="4" w:space="0" w:color="auto"/>
              <w:right w:val="single" w:sz="4" w:space="0" w:color="auto"/>
            </w:tcBorders>
            <w:vAlign w:val="center"/>
          </w:tcPr>
          <w:p w14:paraId="7FD72F51" w14:textId="7C87172E"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1675</w:t>
            </w:r>
          </w:p>
        </w:tc>
        <w:tc>
          <w:tcPr>
            <w:tcW w:w="1260" w:type="dxa"/>
            <w:tcBorders>
              <w:top w:val="single" w:sz="4" w:space="0" w:color="auto"/>
              <w:left w:val="single" w:sz="4" w:space="0" w:color="auto"/>
              <w:bottom w:val="single" w:sz="4" w:space="0" w:color="auto"/>
              <w:right w:val="single" w:sz="4" w:space="0" w:color="auto"/>
            </w:tcBorders>
            <w:vAlign w:val="center"/>
          </w:tcPr>
          <w:p w14:paraId="7D3F3966" w14:textId="17B30944"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315</w:t>
            </w:r>
          </w:p>
        </w:tc>
        <w:tc>
          <w:tcPr>
            <w:tcW w:w="270" w:type="dxa"/>
            <w:tcBorders>
              <w:top w:val="nil"/>
              <w:left w:val="single" w:sz="4" w:space="0" w:color="auto"/>
              <w:bottom w:val="nil"/>
              <w:right w:val="single" w:sz="4" w:space="0" w:color="auto"/>
            </w:tcBorders>
          </w:tcPr>
          <w:p w14:paraId="7D89EB5F" w14:textId="77777777" w:rsidR="00634D13" w:rsidRPr="006106C2" w:rsidRDefault="00634D13" w:rsidP="00634D13">
            <w:pPr>
              <w:rPr>
                <w:rFonts w:asciiTheme="minorHAnsi" w:hAnsiTheme="minorHAnsi" w:cstheme="minorHAnsi"/>
                <w:sz w:val="22"/>
                <w:szCs w:val="22"/>
                <w:lang w:eastAsia="en-IN"/>
              </w:rPr>
            </w:pPr>
          </w:p>
        </w:tc>
        <w:tc>
          <w:tcPr>
            <w:tcW w:w="1260" w:type="dxa"/>
            <w:tcBorders>
              <w:top w:val="single" w:sz="4" w:space="0" w:color="auto"/>
              <w:left w:val="single" w:sz="4" w:space="0" w:color="auto"/>
              <w:bottom w:val="single" w:sz="4" w:space="0" w:color="auto"/>
              <w:right w:val="single" w:sz="4" w:space="0" w:color="auto"/>
            </w:tcBorders>
          </w:tcPr>
          <w:p w14:paraId="2F179C51" w14:textId="77777777" w:rsidR="00634D13" w:rsidRPr="006106C2" w:rsidRDefault="00634D13" w:rsidP="00634D13">
            <w:pPr>
              <w:rPr>
                <w:rFonts w:asciiTheme="minorHAnsi" w:hAnsiTheme="minorHAnsi" w:cstheme="minorHAnsi"/>
                <w:sz w:val="22"/>
                <w:szCs w:val="22"/>
              </w:rPr>
            </w:pPr>
            <w:r w:rsidRPr="006106C2">
              <w:rPr>
                <w:rFonts w:asciiTheme="minorHAnsi" w:hAnsiTheme="minorHAnsi" w:cstheme="minorHAnsi"/>
                <w:sz w:val="22"/>
                <w:szCs w:val="22"/>
              </w:rPr>
              <w:t xml:space="preserve">Value </w:t>
            </w:r>
          </w:p>
        </w:tc>
        <w:tc>
          <w:tcPr>
            <w:tcW w:w="990" w:type="dxa"/>
            <w:tcBorders>
              <w:top w:val="single" w:sz="4" w:space="0" w:color="auto"/>
              <w:left w:val="single" w:sz="4" w:space="0" w:color="auto"/>
              <w:bottom w:val="single" w:sz="4" w:space="0" w:color="auto"/>
              <w:right w:val="single" w:sz="4" w:space="0" w:color="auto"/>
            </w:tcBorders>
            <w:vAlign w:val="center"/>
          </w:tcPr>
          <w:p w14:paraId="37D48C32" w14:textId="35A1453F" w:rsidR="00634D13" w:rsidRPr="006106C2" w:rsidRDefault="00634D13" w:rsidP="00634D13">
            <w:pPr>
              <w:rPr>
                <w:rFonts w:asciiTheme="minorHAnsi" w:hAnsiTheme="minorHAnsi" w:cstheme="minorHAnsi"/>
                <w:sz w:val="22"/>
                <w:szCs w:val="22"/>
                <w:lang w:val="en-IN" w:eastAsia="en-IN"/>
              </w:rPr>
            </w:pPr>
            <w:r>
              <w:rPr>
                <w:rFonts w:asciiTheme="minorHAnsi" w:hAnsiTheme="minorHAnsi" w:cstheme="minorHAnsi"/>
                <w:bCs/>
                <w:sz w:val="22"/>
                <w:szCs w:val="22"/>
              </w:rPr>
              <w:t>4260</w:t>
            </w:r>
          </w:p>
        </w:tc>
        <w:tc>
          <w:tcPr>
            <w:tcW w:w="810" w:type="dxa"/>
            <w:tcBorders>
              <w:top w:val="single" w:sz="4" w:space="0" w:color="auto"/>
              <w:left w:val="single" w:sz="4" w:space="0" w:color="auto"/>
              <w:bottom w:val="single" w:sz="4" w:space="0" w:color="auto"/>
              <w:right w:val="single" w:sz="4" w:space="0" w:color="auto"/>
            </w:tcBorders>
            <w:vAlign w:val="center"/>
          </w:tcPr>
          <w:p w14:paraId="7013198D" w14:textId="25D6638C"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2575</w:t>
            </w:r>
          </w:p>
        </w:tc>
        <w:tc>
          <w:tcPr>
            <w:tcW w:w="900" w:type="dxa"/>
            <w:tcBorders>
              <w:top w:val="single" w:sz="4" w:space="0" w:color="auto"/>
              <w:left w:val="single" w:sz="4" w:space="0" w:color="auto"/>
              <w:bottom w:val="single" w:sz="4" w:space="0" w:color="auto"/>
              <w:right w:val="single" w:sz="4" w:space="0" w:color="auto"/>
            </w:tcBorders>
            <w:vAlign w:val="center"/>
          </w:tcPr>
          <w:p w14:paraId="27C829B0" w14:textId="7864D4B1"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1930</w:t>
            </w:r>
          </w:p>
        </w:tc>
        <w:tc>
          <w:tcPr>
            <w:tcW w:w="1440" w:type="dxa"/>
            <w:tcBorders>
              <w:top w:val="single" w:sz="4" w:space="0" w:color="auto"/>
              <w:left w:val="single" w:sz="4" w:space="0" w:color="auto"/>
              <w:bottom w:val="single" w:sz="4" w:space="0" w:color="auto"/>
              <w:right w:val="single" w:sz="4" w:space="0" w:color="auto"/>
            </w:tcBorders>
            <w:vAlign w:val="center"/>
          </w:tcPr>
          <w:p w14:paraId="44F41B54" w14:textId="6E146AD6"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315</w:t>
            </w:r>
          </w:p>
        </w:tc>
      </w:tr>
      <w:tr w:rsidR="00634D13" w:rsidRPr="006106C2" w14:paraId="791A1886" w14:textId="77777777" w:rsidTr="004B16B6">
        <w:tc>
          <w:tcPr>
            <w:tcW w:w="1242" w:type="dxa"/>
            <w:tcBorders>
              <w:top w:val="single" w:sz="4" w:space="0" w:color="auto"/>
              <w:left w:val="single" w:sz="4" w:space="0" w:color="auto"/>
              <w:bottom w:val="single" w:sz="4" w:space="0" w:color="auto"/>
              <w:right w:val="single" w:sz="4" w:space="0" w:color="auto"/>
            </w:tcBorders>
            <w:hideMark/>
          </w:tcPr>
          <w:p w14:paraId="3D0B9B26" w14:textId="77777777" w:rsidR="00634D13" w:rsidRPr="006106C2" w:rsidRDefault="00634D13" w:rsidP="00634D13">
            <w:pPr>
              <w:rPr>
                <w:rFonts w:asciiTheme="minorHAnsi" w:hAnsiTheme="minorHAnsi" w:cstheme="minorHAnsi"/>
                <w:sz w:val="22"/>
                <w:szCs w:val="22"/>
              </w:rPr>
            </w:pPr>
            <w:r w:rsidRPr="006106C2">
              <w:rPr>
                <w:rFonts w:asciiTheme="minorHAnsi" w:hAnsiTheme="minorHAnsi" w:cstheme="minorHAnsi"/>
                <w:sz w:val="22"/>
                <w:szCs w:val="22"/>
              </w:rPr>
              <w:t xml:space="preserve">Moderate </w:t>
            </w:r>
          </w:p>
        </w:tc>
        <w:tc>
          <w:tcPr>
            <w:tcW w:w="831" w:type="dxa"/>
            <w:tcBorders>
              <w:top w:val="single" w:sz="4" w:space="0" w:color="auto"/>
              <w:left w:val="single" w:sz="4" w:space="0" w:color="auto"/>
              <w:bottom w:val="single" w:sz="4" w:space="0" w:color="auto"/>
              <w:right w:val="single" w:sz="4" w:space="0" w:color="auto"/>
            </w:tcBorders>
            <w:vAlign w:val="center"/>
          </w:tcPr>
          <w:p w14:paraId="014BE42A" w14:textId="5A2D8AA5" w:rsidR="00634D13" w:rsidRPr="006106C2" w:rsidRDefault="00634D13" w:rsidP="00634D13">
            <w:pPr>
              <w:rPr>
                <w:rFonts w:asciiTheme="minorHAnsi" w:hAnsiTheme="minorHAnsi" w:cstheme="minorHAnsi"/>
                <w:sz w:val="22"/>
                <w:szCs w:val="22"/>
                <w:lang w:val="en-IN" w:eastAsia="en-IN"/>
              </w:rPr>
            </w:pPr>
            <w:r>
              <w:rPr>
                <w:rFonts w:asciiTheme="minorHAnsi" w:hAnsiTheme="minorHAnsi" w:cstheme="minorHAnsi"/>
                <w:bCs/>
                <w:sz w:val="22"/>
                <w:szCs w:val="22"/>
              </w:rPr>
              <w:t>3985</w:t>
            </w:r>
          </w:p>
        </w:tc>
        <w:tc>
          <w:tcPr>
            <w:tcW w:w="720" w:type="dxa"/>
            <w:tcBorders>
              <w:top w:val="single" w:sz="4" w:space="0" w:color="auto"/>
              <w:left w:val="single" w:sz="4" w:space="0" w:color="auto"/>
              <w:bottom w:val="single" w:sz="4" w:space="0" w:color="auto"/>
              <w:right w:val="single" w:sz="4" w:space="0" w:color="auto"/>
            </w:tcBorders>
            <w:vAlign w:val="center"/>
          </w:tcPr>
          <w:p w14:paraId="577CCD30" w14:textId="2DC02D06"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2485</w:t>
            </w:r>
          </w:p>
        </w:tc>
        <w:tc>
          <w:tcPr>
            <w:tcW w:w="810" w:type="dxa"/>
            <w:tcBorders>
              <w:top w:val="single" w:sz="4" w:space="0" w:color="auto"/>
              <w:left w:val="single" w:sz="4" w:space="0" w:color="auto"/>
              <w:bottom w:val="single" w:sz="4" w:space="0" w:color="auto"/>
              <w:right w:val="single" w:sz="4" w:space="0" w:color="auto"/>
            </w:tcBorders>
            <w:vAlign w:val="center"/>
          </w:tcPr>
          <w:p w14:paraId="69D8918A" w14:textId="66D9E7CE"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1965</w:t>
            </w:r>
          </w:p>
        </w:tc>
        <w:tc>
          <w:tcPr>
            <w:tcW w:w="1260" w:type="dxa"/>
            <w:tcBorders>
              <w:top w:val="single" w:sz="4" w:space="0" w:color="auto"/>
              <w:left w:val="single" w:sz="4" w:space="0" w:color="auto"/>
              <w:bottom w:val="single" w:sz="4" w:space="0" w:color="auto"/>
              <w:right w:val="single" w:sz="4" w:space="0" w:color="auto"/>
            </w:tcBorders>
            <w:vAlign w:val="center"/>
          </w:tcPr>
          <w:p w14:paraId="34543E0A" w14:textId="7CC10EC5"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435</w:t>
            </w:r>
          </w:p>
        </w:tc>
        <w:tc>
          <w:tcPr>
            <w:tcW w:w="270" w:type="dxa"/>
            <w:tcBorders>
              <w:top w:val="nil"/>
              <w:left w:val="single" w:sz="4" w:space="0" w:color="auto"/>
              <w:bottom w:val="nil"/>
              <w:right w:val="single" w:sz="4" w:space="0" w:color="auto"/>
            </w:tcBorders>
          </w:tcPr>
          <w:p w14:paraId="1EDCD67C" w14:textId="77777777" w:rsidR="00634D13" w:rsidRPr="006106C2" w:rsidRDefault="00634D13" w:rsidP="00634D13">
            <w:pPr>
              <w:rPr>
                <w:rFonts w:asciiTheme="minorHAnsi" w:hAnsiTheme="minorHAnsi" w:cstheme="minorHAnsi"/>
                <w:sz w:val="22"/>
                <w:szCs w:val="22"/>
                <w:lang w:eastAsia="en-IN"/>
              </w:rPr>
            </w:pPr>
          </w:p>
        </w:tc>
        <w:tc>
          <w:tcPr>
            <w:tcW w:w="1260" w:type="dxa"/>
            <w:tcBorders>
              <w:top w:val="single" w:sz="4" w:space="0" w:color="auto"/>
              <w:left w:val="single" w:sz="4" w:space="0" w:color="auto"/>
              <w:bottom w:val="single" w:sz="4" w:space="0" w:color="auto"/>
              <w:right w:val="single" w:sz="4" w:space="0" w:color="auto"/>
            </w:tcBorders>
          </w:tcPr>
          <w:p w14:paraId="191D0627" w14:textId="77777777" w:rsidR="00634D13" w:rsidRPr="006106C2" w:rsidRDefault="00634D13" w:rsidP="00634D13">
            <w:pPr>
              <w:rPr>
                <w:rFonts w:asciiTheme="minorHAnsi" w:hAnsiTheme="minorHAnsi" w:cstheme="minorHAnsi"/>
                <w:sz w:val="22"/>
                <w:szCs w:val="22"/>
              </w:rPr>
            </w:pPr>
            <w:r w:rsidRPr="006106C2">
              <w:rPr>
                <w:rFonts w:asciiTheme="minorHAnsi" w:hAnsiTheme="minorHAnsi" w:cstheme="minorHAnsi"/>
                <w:sz w:val="22"/>
                <w:szCs w:val="22"/>
              </w:rPr>
              <w:t xml:space="preserve">Moderate </w:t>
            </w:r>
          </w:p>
        </w:tc>
        <w:tc>
          <w:tcPr>
            <w:tcW w:w="990" w:type="dxa"/>
            <w:tcBorders>
              <w:top w:val="single" w:sz="4" w:space="0" w:color="auto"/>
              <w:left w:val="single" w:sz="4" w:space="0" w:color="auto"/>
              <w:bottom w:val="single" w:sz="4" w:space="0" w:color="auto"/>
              <w:right w:val="single" w:sz="4" w:space="0" w:color="auto"/>
            </w:tcBorders>
            <w:vAlign w:val="center"/>
          </w:tcPr>
          <w:p w14:paraId="0981B500" w14:textId="55034F41" w:rsidR="00634D13" w:rsidRPr="006106C2" w:rsidRDefault="00634D13" w:rsidP="00634D13">
            <w:pPr>
              <w:rPr>
                <w:rFonts w:asciiTheme="minorHAnsi" w:hAnsiTheme="minorHAnsi" w:cstheme="minorHAnsi"/>
                <w:sz w:val="22"/>
                <w:szCs w:val="22"/>
                <w:lang w:val="en-IN" w:eastAsia="en-IN"/>
              </w:rPr>
            </w:pPr>
            <w:r>
              <w:rPr>
                <w:rFonts w:asciiTheme="minorHAnsi" w:hAnsiTheme="minorHAnsi" w:cstheme="minorHAnsi"/>
                <w:bCs/>
                <w:sz w:val="22"/>
                <w:szCs w:val="22"/>
              </w:rPr>
              <w:t>5100</w:t>
            </w:r>
          </w:p>
        </w:tc>
        <w:tc>
          <w:tcPr>
            <w:tcW w:w="810" w:type="dxa"/>
            <w:tcBorders>
              <w:top w:val="single" w:sz="4" w:space="0" w:color="auto"/>
              <w:left w:val="single" w:sz="4" w:space="0" w:color="auto"/>
              <w:bottom w:val="single" w:sz="4" w:space="0" w:color="auto"/>
              <w:right w:val="single" w:sz="4" w:space="0" w:color="auto"/>
            </w:tcBorders>
            <w:vAlign w:val="center"/>
          </w:tcPr>
          <w:p w14:paraId="500988A1" w14:textId="16249006"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3050</w:t>
            </w:r>
          </w:p>
        </w:tc>
        <w:tc>
          <w:tcPr>
            <w:tcW w:w="900" w:type="dxa"/>
            <w:tcBorders>
              <w:top w:val="single" w:sz="4" w:space="0" w:color="auto"/>
              <w:left w:val="single" w:sz="4" w:space="0" w:color="auto"/>
              <w:bottom w:val="single" w:sz="4" w:space="0" w:color="auto"/>
              <w:right w:val="single" w:sz="4" w:space="0" w:color="auto"/>
            </w:tcBorders>
            <w:vAlign w:val="center"/>
          </w:tcPr>
          <w:p w14:paraId="18CB7B35" w14:textId="7DB584B4"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2350</w:t>
            </w:r>
          </w:p>
        </w:tc>
        <w:tc>
          <w:tcPr>
            <w:tcW w:w="1440" w:type="dxa"/>
            <w:tcBorders>
              <w:top w:val="single" w:sz="4" w:space="0" w:color="auto"/>
              <w:left w:val="single" w:sz="4" w:space="0" w:color="auto"/>
              <w:bottom w:val="single" w:sz="4" w:space="0" w:color="auto"/>
              <w:right w:val="single" w:sz="4" w:space="0" w:color="auto"/>
            </w:tcBorders>
            <w:vAlign w:val="center"/>
          </w:tcPr>
          <w:p w14:paraId="51425740" w14:textId="3D26AD4A"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435</w:t>
            </w:r>
          </w:p>
        </w:tc>
      </w:tr>
      <w:tr w:rsidR="00634D13" w:rsidRPr="006106C2" w14:paraId="677609CF" w14:textId="77777777" w:rsidTr="0090730A">
        <w:tc>
          <w:tcPr>
            <w:tcW w:w="1242" w:type="dxa"/>
            <w:tcBorders>
              <w:top w:val="single" w:sz="4" w:space="0" w:color="auto"/>
              <w:left w:val="single" w:sz="4" w:space="0" w:color="auto"/>
              <w:bottom w:val="single" w:sz="4" w:space="0" w:color="auto"/>
              <w:right w:val="single" w:sz="4" w:space="0" w:color="auto"/>
            </w:tcBorders>
            <w:hideMark/>
          </w:tcPr>
          <w:p w14:paraId="792BCA8E" w14:textId="77777777" w:rsidR="00634D13" w:rsidRPr="006106C2" w:rsidRDefault="00634D13" w:rsidP="00634D13">
            <w:pPr>
              <w:rPr>
                <w:rFonts w:asciiTheme="minorHAnsi" w:hAnsiTheme="minorHAnsi" w:cstheme="minorHAnsi"/>
                <w:sz w:val="22"/>
                <w:szCs w:val="22"/>
              </w:rPr>
            </w:pPr>
            <w:r w:rsidRPr="006106C2">
              <w:rPr>
                <w:rFonts w:asciiTheme="minorHAnsi" w:hAnsiTheme="minorHAnsi" w:cstheme="minorHAnsi"/>
                <w:sz w:val="22"/>
                <w:szCs w:val="22"/>
              </w:rPr>
              <w:t xml:space="preserve">Deluxe </w:t>
            </w:r>
          </w:p>
        </w:tc>
        <w:tc>
          <w:tcPr>
            <w:tcW w:w="831" w:type="dxa"/>
            <w:tcBorders>
              <w:top w:val="single" w:sz="4" w:space="0" w:color="auto"/>
              <w:left w:val="single" w:sz="4" w:space="0" w:color="auto"/>
              <w:bottom w:val="single" w:sz="4" w:space="0" w:color="auto"/>
              <w:right w:val="single" w:sz="4" w:space="0" w:color="auto"/>
            </w:tcBorders>
            <w:vAlign w:val="center"/>
          </w:tcPr>
          <w:p w14:paraId="2006AFC9" w14:textId="72CA1BC3" w:rsidR="00634D13" w:rsidRPr="006106C2" w:rsidRDefault="00634D13" w:rsidP="00634D13">
            <w:pPr>
              <w:rPr>
                <w:rFonts w:asciiTheme="minorHAnsi" w:hAnsiTheme="minorHAnsi" w:cstheme="minorHAnsi"/>
                <w:sz w:val="22"/>
                <w:szCs w:val="22"/>
                <w:lang w:val="en-IN" w:eastAsia="en-IN"/>
              </w:rPr>
            </w:pPr>
            <w:r>
              <w:rPr>
                <w:rFonts w:asciiTheme="minorHAnsi" w:hAnsiTheme="minorHAnsi" w:cstheme="minorHAnsi"/>
                <w:bCs/>
                <w:sz w:val="22"/>
                <w:szCs w:val="22"/>
              </w:rPr>
              <w:t>6370</w:t>
            </w:r>
          </w:p>
        </w:tc>
        <w:tc>
          <w:tcPr>
            <w:tcW w:w="720" w:type="dxa"/>
            <w:tcBorders>
              <w:top w:val="single" w:sz="4" w:space="0" w:color="auto"/>
              <w:left w:val="single" w:sz="4" w:space="0" w:color="auto"/>
              <w:bottom w:val="single" w:sz="4" w:space="0" w:color="auto"/>
              <w:right w:val="single" w:sz="4" w:space="0" w:color="auto"/>
            </w:tcBorders>
            <w:vAlign w:val="center"/>
          </w:tcPr>
          <w:p w14:paraId="3B9271C9" w14:textId="7A99EE24"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3760</w:t>
            </w:r>
          </w:p>
        </w:tc>
        <w:tc>
          <w:tcPr>
            <w:tcW w:w="810" w:type="dxa"/>
            <w:tcBorders>
              <w:top w:val="single" w:sz="4" w:space="0" w:color="auto"/>
              <w:left w:val="single" w:sz="4" w:space="0" w:color="auto"/>
              <w:bottom w:val="single" w:sz="4" w:space="0" w:color="auto"/>
              <w:right w:val="single" w:sz="4" w:space="0" w:color="auto"/>
            </w:tcBorders>
            <w:vAlign w:val="center"/>
          </w:tcPr>
          <w:p w14:paraId="7C23F599" w14:textId="6911D0FC"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2935</w:t>
            </w:r>
          </w:p>
        </w:tc>
        <w:tc>
          <w:tcPr>
            <w:tcW w:w="1260" w:type="dxa"/>
            <w:tcBorders>
              <w:top w:val="single" w:sz="4" w:space="0" w:color="auto"/>
              <w:left w:val="single" w:sz="4" w:space="0" w:color="auto"/>
              <w:bottom w:val="single" w:sz="4" w:space="0" w:color="auto"/>
              <w:right w:val="single" w:sz="4" w:space="0" w:color="auto"/>
            </w:tcBorders>
            <w:vAlign w:val="center"/>
          </w:tcPr>
          <w:p w14:paraId="0A91D6A9" w14:textId="345394E0"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560</w:t>
            </w:r>
          </w:p>
        </w:tc>
        <w:tc>
          <w:tcPr>
            <w:tcW w:w="270" w:type="dxa"/>
            <w:tcBorders>
              <w:top w:val="nil"/>
              <w:left w:val="single" w:sz="4" w:space="0" w:color="auto"/>
              <w:bottom w:val="nil"/>
              <w:right w:val="single" w:sz="4" w:space="0" w:color="auto"/>
            </w:tcBorders>
          </w:tcPr>
          <w:p w14:paraId="17E4D069" w14:textId="77777777" w:rsidR="00634D13" w:rsidRPr="006106C2" w:rsidRDefault="00634D13" w:rsidP="00634D13">
            <w:pPr>
              <w:rPr>
                <w:rFonts w:asciiTheme="minorHAnsi" w:hAnsiTheme="minorHAnsi" w:cstheme="minorHAnsi"/>
                <w:sz w:val="22"/>
                <w:szCs w:val="22"/>
                <w:lang w:eastAsia="en-IN"/>
              </w:rPr>
            </w:pPr>
          </w:p>
        </w:tc>
        <w:tc>
          <w:tcPr>
            <w:tcW w:w="1260" w:type="dxa"/>
            <w:tcBorders>
              <w:top w:val="single" w:sz="4" w:space="0" w:color="auto"/>
              <w:left w:val="single" w:sz="4" w:space="0" w:color="auto"/>
              <w:bottom w:val="single" w:sz="4" w:space="0" w:color="auto"/>
              <w:right w:val="single" w:sz="4" w:space="0" w:color="auto"/>
            </w:tcBorders>
          </w:tcPr>
          <w:p w14:paraId="401C1CC5" w14:textId="77777777" w:rsidR="00634D13" w:rsidRPr="006106C2" w:rsidRDefault="00634D13" w:rsidP="00634D13">
            <w:pPr>
              <w:rPr>
                <w:rFonts w:asciiTheme="minorHAnsi" w:hAnsiTheme="minorHAnsi" w:cstheme="minorHAnsi"/>
                <w:sz w:val="22"/>
                <w:szCs w:val="22"/>
              </w:rPr>
            </w:pPr>
            <w:r w:rsidRPr="006106C2">
              <w:rPr>
                <w:rFonts w:asciiTheme="minorHAnsi" w:hAnsiTheme="minorHAnsi" w:cstheme="minorHAnsi"/>
                <w:sz w:val="22"/>
                <w:szCs w:val="22"/>
              </w:rPr>
              <w:t xml:space="preserve">Deluxe </w:t>
            </w:r>
          </w:p>
        </w:tc>
        <w:tc>
          <w:tcPr>
            <w:tcW w:w="990" w:type="dxa"/>
            <w:tcBorders>
              <w:top w:val="single" w:sz="4" w:space="0" w:color="auto"/>
              <w:left w:val="single" w:sz="4" w:space="0" w:color="auto"/>
              <w:bottom w:val="single" w:sz="4" w:space="0" w:color="auto"/>
              <w:right w:val="single" w:sz="4" w:space="0" w:color="auto"/>
            </w:tcBorders>
            <w:vAlign w:val="center"/>
          </w:tcPr>
          <w:p w14:paraId="11887621" w14:textId="5394E6EF" w:rsidR="00634D13" w:rsidRPr="006106C2" w:rsidRDefault="00634D13" w:rsidP="00634D13">
            <w:pPr>
              <w:rPr>
                <w:rFonts w:asciiTheme="minorHAnsi" w:hAnsiTheme="minorHAnsi" w:cstheme="minorHAnsi"/>
                <w:sz w:val="22"/>
                <w:szCs w:val="22"/>
                <w:lang w:val="en-IN" w:eastAsia="en-IN"/>
              </w:rPr>
            </w:pPr>
            <w:r>
              <w:rPr>
                <w:rFonts w:asciiTheme="minorHAnsi" w:hAnsiTheme="minorHAnsi" w:cstheme="minorHAnsi"/>
                <w:bCs/>
                <w:sz w:val="22"/>
                <w:szCs w:val="22"/>
              </w:rPr>
              <w:t>7320</w:t>
            </w:r>
          </w:p>
        </w:tc>
        <w:tc>
          <w:tcPr>
            <w:tcW w:w="810" w:type="dxa"/>
            <w:tcBorders>
              <w:top w:val="single" w:sz="4" w:space="0" w:color="auto"/>
              <w:left w:val="single" w:sz="4" w:space="0" w:color="auto"/>
              <w:bottom w:val="single" w:sz="4" w:space="0" w:color="auto"/>
              <w:right w:val="single" w:sz="4" w:space="0" w:color="auto"/>
            </w:tcBorders>
            <w:vAlign w:val="center"/>
          </w:tcPr>
          <w:p w14:paraId="3B288B2F" w14:textId="55F60E73"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4250</w:t>
            </w:r>
          </w:p>
        </w:tc>
        <w:tc>
          <w:tcPr>
            <w:tcW w:w="900" w:type="dxa"/>
            <w:tcBorders>
              <w:top w:val="single" w:sz="4" w:space="0" w:color="auto"/>
              <w:left w:val="single" w:sz="4" w:space="0" w:color="auto"/>
              <w:bottom w:val="single" w:sz="4" w:space="0" w:color="auto"/>
              <w:right w:val="single" w:sz="4" w:space="0" w:color="auto"/>
            </w:tcBorders>
            <w:vAlign w:val="center"/>
          </w:tcPr>
          <w:p w14:paraId="1D705096" w14:textId="4A545C88"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3260</w:t>
            </w:r>
          </w:p>
        </w:tc>
        <w:tc>
          <w:tcPr>
            <w:tcW w:w="1440" w:type="dxa"/>
            <w:tcBorders>
              <w:top w:val="single" w:sz="4" w:space="0" w:color="auto"/>
              <w:left w:val="single" w:sz="4" w:space="0" w:color="auto"/>
              <w:bottom w:val="single" w:sz="4" w:space="0" w:color="auto"/>
              <w:right w:val="single" w:sz="4" w:space="0" w:color="auto"/>
            </w:tcBorders>
            <w:vAlign w:val="center"/>
          </w:tcPr>
          <w:p w14:paraId="78D03B0B" w14:textId="220ACCFB" w:rsidR="00634D13" w:rsidRPr="006106C2" w:rsidRDefault="00634D13" w:rsidP="00634D13">
            <w:pPr>
              <w:rPr>
                <w:rFonts w:asciiTheme="minorHAnsi" w:hAnsiTheme="minorHAnsi" w:cstheme="minorHAnsi"/>
                <w:sz w:val="22"/>
                <w:szCs w:val="22"/>
              </w:rPr>
            </w:pPr>
            <w:r>
              <w:rPr>
                <w:rFonts w:asciiTheme="minorHAnsi" w:hAnsiTheme="minorHAnsi" w:cstheme="minorHAnsi"/>
                <w:bCs/>
                <w:sz w:val="22"/>
                <w:szCs w:val="22"/>
              </w:rPr>
              <w:t>560</w:t>
            </w:r>
          </w:p>
        </w:tc>
      </w:tr>
    </w:tbl>
    <w:p w14:paraId="36632AEF" w14:textId="77777777" w:rsidR="00E07547" w:rsidRPr="006106C2" w:rsidRDefault="00E07547" w:rsidP="00E07547">
      <w:pPr>
        <w:rPr>
          <w:rFonts w:asciiTheme="minorHAnsi" w:eastAsia="Calibri" w:hAnsiTheme="minorHAnsi" w:cstheme="minorHAnsi"/>
          <w:b/>
          <w:sz w:val="22"/>
          <w:szCs w:val="22"/>
        </w:rPr>
      </w:pPr>
      <w:r w:rsidRPr="006106C2">
        <w:rPr>
          <w:rFonts w:asciiTheme="minorHAnsi" w:hAnsiTheme="minorHAnsi" w:cstheme="minorHAnsi"/>
          <w:b/>
          <w:sz w:val="22"/>
          <w:szCs w:val="22"/>
        </w:rPr>
        <w:t>Rates are per Person in Canadian Dollars.</w:t>
      </w:r>
    </w:p>
    <w:p w14:paraId="1572D969" w14:textId="77777777" w:rsidR="00E07547" w:rsidRPr="006106C2" w:rsidRDefault="00E07547" w:rsidP="0055263E">
      <w:pPr>
        <w:rPr>
          <w:rFonts w:asciiTheme="minorHAnsi" w:hAnsiTheme="minorHAnsi" w:cstheme="minorHAnsi"/>
          <w:b/>
          <w:sz w:val="22"/>
          <w:szCs w:val="22"/>
        </w:rPr>
      </w:pPr>
    </w:p>
    <w:p w14:paraId="720B48AA" w14:textId="77777777" w:rsidR="0055263E" w:rsidRPr="006106C2" w:rsidRDefault="0055263E" w:rsidP="0055263E">
      <w:pPr>
        <w:rPr>
          <w:rFonts w:asciiTheme="minorHAnsi" w:hAnsiTheme="minorHAnsi" w:cstheme="minorHAnsi"/>
          <w:b/>
          <w:sz w:val="22"/>
          <w:szCs w:val="22"/>
        </w:rPr>
      </w:pPr>
      <w:r w:rsidRPr="006106C2">
        <w:rPr>
          <w:rFonts w:asciiTheme="minorHAnsi" w:hAnsiTheme="minorHAnsi" w:cstheme="minorHAnsi"/>
          <w:b/>
          <w:sz w:val="22"/>
          <w:szCs w:val="22"/>
        </w:rPr>
        <w:t>Hotels</w:t>
      </w:r>
      <w:r w:rsidR="00702FAF" w:rsidRPr="006106C2">
        <w:rPr>
          <w:rFonts w:asciiTheme="minorHAnsi" w:hAnsiTheme="minorHAnsi" w:cstheme="minorHAnsi"/>
          <w:b/>
          <w:sz w:val="22"/>
          <w:szCs w:val="22"/>
        </w:rPr>
        <w:t>:</w:t>
      </w: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970"/>
        <w:gridCol w:w="2880"/>
        <w:gridCol w:w="3150"/>
      </w:tblGrid>
      <w:tr w:rsidR="00E07547" w:rsidRPr="006106C2" w14:paraId="00D35D28" w14:textId="77777777" w:rsidTr="007313C6">
        <w:tc>
          <w:tcPr>
            <w:tcW w:w="1530" w:type="dxa"/>
          </w:tcPr>
          <w:p w14:paraId="35EF9273" w14:textId="77777777" w:rsidR="00E07547" w:rsidRPr="006106C2" w:rsidRDefault="00E07547" w:rsidP="00E07547">
            <w:pPr>
              <w:rPr>
                <w:rFonts w:asciiTheme="minorHAnsi" w:hAnsiTheme="minorHAnsi" w:cstheme="minorHAnsi"/>
                <w:b/>
                <w:sz w:val="22"/>
                <w:szCs w:val="22"/>
              </w:rPr>
            </w:pPr>
            <w:r w:rsidRPr="006106C2">
              <w:rPr>
                <w:rFonts w:asciiTheme="minorHAnsi" w:hAnsiTheme="minorHAnsi" w:cstheme="minorHAnsi"/>
                <w:b/>
                <w:sz w:val="22"/>
                <w:szCs w:val="22"/>
              </w:rPr>
              <w:t>City</w:t>
            </w:r>
          </w:p>
        </w:tc>
        <w:tc>
          <w:tcPr>
            <w:tcW w:w="2970" w:type="dxa"/>
          </w:tcPr>
          <w:p w14:paraId="42D226CF" w14:textId="77777777" w:rsidR="00E07547" w:rsidRPr="006106C2" w:rsidRDefault="00E07547" w:rsidP="00E07547">
            <w:pPr>
              <w:rPr>
                <w:rFonts w:asciiTheme="minorHAnsi" w:hAnsiTheme="minorHAnsi" w:cstheme="minorHAnsi"/>
                <w:b/>
                <w:sz w:val="22"/>
                <w:szCs w:val="22"/>
              </w:rPr>
            </w:pPr>
            <w:r w:rsidRPr="006106C2">
              <w:rPr>
                <w:rFonts w:asciiTheme="minorHAnsi" w:hAnsiTheme="minorHAnsi" w:cstheme="minorHAnsi"/>
                <w:b/>
                <w:sz w:val="22"/>
                <w:szCs w:val="22"/>
              </w:rPr>
              <w:t>Value</w:t>
            </w:r>
          </w:p>
        </w:tc>
        <w:tc>
          <w:tcPr>
            <w:tcW w:w="2880" w:type="dxa"/>
          </w:tcPr>
          <w:p w14:paraId="1327B5A8" w14:textId="77777777" w:rsidR="00E07547" w:rsidRPr="006106C2" w:rsidRDefault="00E07547" w:rsidP="00E07547">
            <w:pPr>
              <w:rPr>
                <w:rFonts w:asciiTheme="minorHAnsi" w:hAnsiTheme="minorHAnsi" w:cstheme="minorHAnsi"/>
                <w:b/>
                <w:sz w:val="22"/>
                <w:szCs w:val="22"/>
              </w:rPr>
            </w:pPr>
            <w:r w:rsidRPr="006106C2">
              <w:rPr>
                <w:rFonts w:asciiTheme="minorHAnsi" w:hAnsiTheme="minorHAnsi" w:cstheme="minorHAnsi"/>
                <w:b/>
                <w:sz w:val="22"/>
                <w:szCs w:val="22"/>
              </w:rPr>
              <w:t>Moderate</w:t>
            </w:r>
          </w:p>
        </w:tc>
        <w:tc>
          <w:tcPr>
            <w:tcW w:w="3150" w:type="dxa"/>
          </w:tcPr>
          <w:p w14:paraId="7570BB6E" w14:textId="77777777" w:rsidR="00E07547" w:rsidRPr="006106C2" w:rsidRDefault="00E07547" w:rsidP="00E07547">
            <w:pPr>
              <w:rPr>
                <w:rFonts w:asciiTheme="minorHAnsi" w:hAnsiTheme="minorHAnsi" w:cstheme="minorHAnsi"/>
                <w:b/>
                <w:sz w:val="22"/>
                <w:szCs w:val="22"/>
              </w:rPr>
            </w:pPr>
            <w:r w:rsidRPr="006106C2">
              <w:rPr>
                <w:rFonts w:asciiTheme="minorHAnsi" w:hAnsiTheme="minorHAnsi" w:cstheme="minorHAnsi"/>
                <w:b/>
                <w:sz w:val="22"/>
                <w:szCs w:val="22"/>
              </w:rPr>
              <w:t>Deluxe</w:t>
            </w:r>
          </w:p>
        </w:tc>
      </w:tr>
      <w:tr w:rsidR="00CF0A4D" w:rsidRPr="006106C2" w14:paraId="69B76CA7" w14:textId="77777777" w:rsidTr="007313C6">
        <w:tc>
          <w:tcPr>
            <w:tcW w:w="1530" w:type="dxa"/>
          </w:tcPr>
          <w:p w14:paraId="47A9741D" w14:textId="77777777" w:rsidR="00CF0A4D" w:rsidRPr="006106C2" w:rsidRDefault="00CF0A4D" w:rsidP="00CF0A4D">
            <w:pPr>
              <w:rPr>
                <w:rFonts w:asciiTheme="minorHAnsi" w:hAnsiTheme="minorHAnsi" w:cstheme="minorHAnsi"/>
                <w:sz w:val="22"/>
                <w:szCs w:val="22"/>
              </w:rPr>
            </w:pPr>
            <w:r w:rsidRPr="006106C2">
              <w:rPr>
                <w:rFonts w:asciiTheme="minorHAnsi" w:hAnsiTheme="minorHAnsi" w:cstheme="minorHAnsi"/>
                <w:sz w:val="22"/>
                <w:szCs w:val="22"/>
              </w:rPr>
              <w:t>Vancouver</w:t>
            </w:r>
          </w:p>
        </w:tc>
        <w:tc>
          <w:tcPr>
            <w:tcW w:w="2970" w:type="dxa"/>
          </w:tcPr>
          <w:p w14:paraId="4AD8594C" w14:textId="019D5C58" w:rsidR="00CF0A4D" w:rsidRPr="006106C2" w:rsidRDefault="0001685F" w:rsidP="00CD489E">
            <w:pPr>
              <w:rPr>
                <w:rFonts w:asciiTheme="minorHAnsi" w:hAnsiTheme="minorHAnsi" w:cstheme="minorHAnsi"/>
                <w:sz w:val="22"/>
                <w:szCs w:val="22"/>
              </w:rPr>
            </w:pPr>
            <w:r w:rsidRPr="006106C2">
              <w:rPr>
                <w:rFonts w:asciiTheme="minorHAnsi" w:hAnsiTheme="minorHAnsi" w:cstheme="minorHAnsi"/>
                <w:sz w:val="22"/>
                <w:szCs w:val="22"/>
              </w:rPr>
              <w:t xml:space="preserve">Sandman Suites on Davie </w:t>
            </w:r>
          </w:p>
        </w:tc>
        <w:tc>
          <w:tcPr>
            <w:tcW w:w="2880" w:type="dxa"/>
          </w:tcPr>
          <w:p w14:paraId="68E698F7" w14:textId="30A80EE7" w:rsidR="00CF0A4D" w:rsidRPr="006106C2" w:rsidRDefault="00E129D3" w:rsidP="00260580">
            <w:pPr>
              <w:rPr>
                <w:rFonts w:asciiTheme="minorHAnsi" w:hAnsiTheme="minorHAnsi" w:cstheme="minorHAnsi"/>
                <w:sz w:val="22"/>
                <w:szCs w:val="22"/>
              </w:rPr>
            </w:pPr>
            <w:r w:rsidRPr="006106C2">
              <w:rPr>
                <w:rFonts w:asciiTheme="minorHAnsi" w:hAnsiTheme="minorHAnsi" w:cstheme="minorHAnsi"/>
                <w:sz w:val="22"/>
                <w:szCs w:val="22"/>
              </w:rPr>
              <w:t>Sheraton</w:t>
            </w:r>
            <w:r w:rsidR="00FF2687">
              <w:rPr>
                <w:rFonts w:asciiTheme="minorHAnsi" w:hAnsiTheme="minorHAnsi" w:cstheme="minorHAnsi"/>
                <w:sz w:val="22"/>
                <w:szCs w:val="22"/>
              </w:rPr>
              <w:t xml:space="preserve"> Vancouver</w:t>
            </w:r>
            <w:r w:rsidRPr="006106C2">
              <w:rPr>
                <w:rFonts w:asciiTheme="minorHAnsi" w:hAnsiTheme="minorHAnsi" w:cstheme="minorHAnsi"/>
                <w:sz w:val="22"/>
                <w:szCs w:val="22"/>
              </w:rPr>
              <w:t xml:space="preserve"> Wall Cent</w:t>
            </w:r>
            <w:r w:rsidR="00260580" w:rsidRPr="006106C2">
              <w:rPr>
                <w:rFonts w:asciiTheme="minorHAnsi" w:hAnsiTheme="minorHAnsi" w:cstheme="minorHAnsi"/>
                <w:sz w:val="22"/>
                <w:szCs w:val="22"/>
              </w:rPr>
              <w:t>re</w:t>
            </w:r>
          </w:p>
        </w:tc>
        <w:tc>
          <w:tcPr>
            <w:tcW w:w="3150" w:type="dxa"/>
          </w:tcPr>
          <w:p w14:paraId="71872C32" w14:textId="77777777" w:rsidR="00CF0A4D" w:rsidRPr="006106C2" w:rsidRDefault="00CF0A4D" w:rsidP="00CF0A4D">
            <w:pPr>
              <w:rPr>
                <w:rFonts w:asciiTheme="minorHAnsi" w:hAnsiTheme="minorHAnsi" w:cstheme="minorHAnsi"/>
                <w:sz w:val="22"/>
                <w:szCs w:val="22"/>
              </w:rPr>
            </w:pPr>
            <w:r w:rsidRPr="006106C2">
              <w:rPr>
                <w:rFonts w:asciiTheme="minorHAnsi" w:hAnsiTheme="minorHAnsi" w:cstheme="minorHAnsi"/>
                <w:sz w:val="22"/>
                <w:szCs w:val="22"/>
              </w:rPr>
              <w:t xml:space="preserve">Fairmont Waterfront </w:t>
            </w:r>
          </w:p>
        </w:tc>
      </w:tr>
      <w:tr w:rsidR="00CF0A4D" w:rsidRPr="006106C2" w14:paraId="42DF7226" w14:textId="77777777" w:rsidTr="007313C6">
        <w:tc>
          <w:tcPr>
            <w:tcW w:w="1530" w:type="dxa"/>
          </w:tcPr>
          <w:p w14:paraId="3CD0317D" w14:textId="77777777" w:rsidR="00CF0A4D" w:rsidRPr="006106C2" w:rsidRDefault="00CF0A4D" w:rsidP="00CF0A4D">
            <w:pPr>
              <w:rPr>
                <w:rFonts w:asciiTheme="minorHAnsi" w:hAnsiTheme="minorHAnsi" w:cstheme="minorHAnsi"/>
                <w:sz w:val="22"/>
                <w:szCs w:val="22"/>
              </w:rPr>
            </w:pPr>
            <w:r w:rsidRPr="006106C2">
              <w:rPr>
                <w:rFonts w:asciiTheme="minorHAnsi" w:hAnsiTheme="minorHAnsi" w:cstheme="minorHAnsi"/>
                <w:sz w:val="22"/>
                <w:szCs w:val="22"/>
              </w:rPr>
              <w:t>Whistler</w:t>
            </w:r>
          </w:p>
        </w:tc>
        <w:tc>
          <w:tcPr>
            <w:tcW w:w="2970" w:type="dxa"/>
          </w:tcPr>
          <w:p w14:paraId="1A0754B1" w14:textId="1B15A187" w:rsidR="00CF0A4D" w:rsidRPr="006106C2" w:rsidRDefault="00634D13" w:rsidP="00CF0A4D">
            <w:pPr>
              <w:rPr>
                <w:rFonts w:asciiTheme="minorHAnsi" w:hAnsiTheme="minorHAnsi" w:cstheme="minorHAnsi"/>
                <w:sz w:val="22"/>
                <w:szCs w:val="22"/>
              </w:rPr>
            </w:pPr>
            <w:r w:rsidRPr="006106C2">
              <w:rPr>
                <w:rFonts w:asciiTheme="minorHAnsi" w:hAnsiTheme="minorHAnsi" w:cstheme="minorHAnsi"/>
                <w:sz w:val="22"/>
                <w:szCs w:val="22"/>
              </w:rPr>
              <w:t>Pan Pacific Whistler Village Centre</w:t>
            </w:r>
          </w:p>
        </w:tc>
        <w:tc>
          <w:tcPr>
            <w:tcW w:w="2880" w:type="dxa"/>
          </w:tcPr>
          <w:p w14:paraId="2648BA55" w14:textId="09E23AF2" w:rsidR="00CF0A4D" w:rsidRPr="006106C2" w:rsidRDefault="00634D13" w:rsidP="00CF0A4D">
            <w:pPr>
              <w:rPr>
                <w:rFonts w:asciiTheme="minorHAnsi" w:hAnsiTheme="minorHAnsi" w:cstheme="minorHAnsi"/>
                <w:sz w:val="22"/>
                <w:szCs w:val="22"/>
              </w:rPr>
            </w:pPr>
            <w:r>
              <w:rPr>
                <w:rFonts w:asciiTheme="minorHAnsi" w:hAnsiTheme="minorHAnsi" w:cstheme="minorHAnsi"/>
                <w:sz w:val="22"/>
                <w:szCs w:val="22"/>
              </w:rPr>
              <w:t>Hilton Whistler Resort &amp; Spa</w:t>
            </w:r>
          </w:p>
        </w:tc>
        <w:tc>
          <w:tcPr>
            <w:tcW w:w="3150" w:type="dxa"/>
          </w:tcPr>
          <w:p w14:paraId="4F2112EA" w14:textId="1B8A3CF3" w:rsidR="00CF0A4D" w:rsidRPr="006106C2" w:rsidRDefault="00CF0A4D" w:rsidP="00CF0A4D">
            <w:pPr>
              <w:rPr>
                <w:rFonts w:asciiTheme="minorHAnsi" w:hAnsiTheme="minorHAnsi" w:cstheme="minorHAnsi"/>
                <w:sz w:val="22"/>
                <w:szCs w:val="22"/>
              </w:rPr>
            </w:pPr>
            <w:r w:rsidRPr="006106C2">
              <w:rPr>
                <w:rFonts w:asciiTheme="minorHAnsi" w:hAnsiTheme="minorHAnsi" w:cstheme="minorHAnsi"/>
                <w:sz w:val="22"/>
                <w:szCs w:val="22"/>
              </w:rPr>
              <w:t xml:space="preserve">Fairmont Chateau </w:t>
            </w:r>
            <w:r w:rsidR="00763E30" w:rsidRPr="006106C2">
              <w:rPr>
                <w:rFonts w:asciiTheme="minorHAnsi" w:hAnsiTheme="minorHAnsi" w:cstheme="minorHAnsi"/>
                <w:sz w:val="22"/>
                <w:szCs w:val="22"/>
              </w:rPr>
              <w:t xml:space="preserve">Whistler </w:t>
            </w:r>
          </w:p>
        </w:tc>
      </w:tr>
      <w:tr w:rsidR="00CF0A4D" w:rsidRPr="006106C2" w14:paraId="36271545" w14:textId="77777777" w:rsidTr="007313C6">
        <w:tc>
          <w:tcPr>
            <w:tcW w:w="1530" w:type="dxa"/>
          </w:tcPr>
          <w:p w14:paraId="112AFF2A" w14:textId="77777777" w:rsidR="00CF0A4D" w:rsidRPr="006106C2" w:rsidRDefault="00CF0A4D" w:rsidP="00CF0A4D">
            <w:pPr>
              <w:rPr>
                <w:rFonts w:asciiTheme="minorHAnsi" w:hAnsiTheme="minorHAnsi" w:cstheme="minorHAnsi"/>
                <w:sz w:val="22"/>
                <w:szCs w:val="22"/>
              </w:rPr>
            </w:pPr>
            <w:r w:rsidRPr="006106C2">
              <w:rPr>
                <w:rFonts w:asciiTheme="minorHAnsi" w:hAnsiTheme="minorHAnsi" w:cstheme="minorHAnsi"/>
                <w:sz w:val="22"/>
                <w:szCs w:val="22"/>
              </w:rPr>
              <w:t>Kamloops</w:t>
            </w:r>
          </w:p>
        </w:tc>
        <w:tc>
          <w:tcPr>
            <w:tcW w:w="2970" w:type="dxa"/>
          </w:tcPr>
          <w:p w14:paraId="398B9C31" w14:textId="47905824" w:rsidR="00CF0A4D" w:rsidRPr="006106C2" w:rsidRDefault="0001685F" w:rsidP="00CD1275">
            <w:pPr>
              <w:rPr>
                <w:rFonts w:asciiTheme="minorHAnsi" w:hAnsiTheme="minorHAnsi" w:cstheme="minorHAnsi"/>
                <w:sz w:val="22"/>
                <w:szCs w:val="22"/>
              </w:rPr>
            </w:pPr>
            <w:r w:rsidRPr="006106C2">
              <w:rPr>
                <w:rFonts w:asciiTheme="minorHAnsi" w:hAnsiTheme="minorHAnsi" w:cstheme="minorHAnsi"/>
                <w:sz w:val="22"/>
                <w:szCs w:val="22"/>
              </w:rPr>
              <w:t>Comfort Inn &amp; Suites</w:t>
            </w:r>
          </w:p>
        </w:tc>
        <w:tc>
          <w:tcPr>
            <w:tcW w:w="2880" w:type="dxa"/>
          </w:tcPr>
          <w:p w14:paraId="3BF3C48A" w14:textId="48B37A21" w:rsidR="00CF0A4D" w:rsidRPr="006106C2" w:rsidRDefault="00AF01AD" w:rsidP="00CD1275">
            <w:pPr>
              <w:rPr>
                <w:rFonts w:asciiTheme="minorHAnsi" w:hAnsiTheme="minorHAnsi" w:cstheme="minorHAnsi"/>
                <w:sz w:val="22"/>
                <w:szCs w:val="22"/>
              </w:rPr>
            </w:pPr>
            <w:r w:rsidRPr="00AF01AD">
              <w:rPr>
                <w:rFonts w:asciiTheme="minorHAnsi" w:hAnsiTheme="minorHAnsi" w:cstheme="minorHAnsi"/>
                <w:sz w:val="22"/>
                <w:szCs w:val="22"/>
              </w:rPr>
              <w:t>DoubleTree by Hilton Hotel Kamloops</w:t>
            </w:r>
          </w:p>
        </w:tc>
        <w:tc>
          <w:tcPr>
            <w:tcW w:w="3150" w:type="dxa"/>
          </w:tcPr>
          <w:p w14:paraId="11C7B994" w14:textId="6AF88832" w:rsidR="00CF0A4D" w:rsidRPr="006106C2" w:rsidRDefault="00A97683" w:rsidP="00CF0A4D">
            <w:pPr>
              <w:rPr>
                <w:rFonts w:asciiTheme="minorHAnsi" w:hAnsiTheme="minorHAnsi" w:cstheme="minorHAnsi"/>
                <w:sz w:val="22"/>
                <w:szCs w:val="22"/>
              </w:rPr>
            </w:pPr>
            <w:r w:rsidRPr="006106C2">
              <w:rPr>
                <w:rFonts w:asciiTheme="minorHAnsi" w:hAnsiTheme="minorHAnsi" w:cstheme="minorHAnsi"/>
                <w:sz w:val="22"/>
                <w:szCs w:val="22"/>
              </w:rPr>
              <w:t>Sandman Signature Kamloops</w:t>
            </w:r>
          </w:p>
        </w:tc>
      </w:tr>
      <w:tr w:rsidR="00CF0A4D" w:rsidRPr="006106C2" w14:paraId="62D3AE9E" w14:textId="77777777" w:rsidTr="007313C6">
        <w:tc>
          <w:tcPr>
            <w:tcW w:w="1530" w:type="dxa"/>
          </w:tcPr>
          <w:p w14:paraId="1467BBE1" w14:textId="77777777" w:rsidR="00CF0A4D" w:rsidRPr="006106C2" w:rsidRDefault="00CF0A4D" w:rsidP="00CF0A4D">
            <w:pPr>
              <w:rPr>
                <w:rFonts w:asciiTheme="minorHAnsi" w:hAnsiTheme="minorHAnsi" w:cstheme="minorHAnsi"/>
                <w:sz w:val="22"/>
                <w:szCs w:val="22"/>
              </w:rPr>
            </w:pPr>
            <w:r w:rsidRPr="006106C2">
              <w:rPr>
                <w:rFonts w:asciiTheme="minorHAnsi" w:hAnsiTheme="minorHAnsi" w:cstheme="minorHAnsi"/>
                <w:sz w:val="22"/>
                <w:szCs w:val="22"/>
              </w:rPr>
              <w:t>Vernon</w:t>
            </w:r>
          </w:p>
        </w:tc>
        <w:tc>
          <w:tcPr>
            <w:tcW w:w="2970" w:type="dxa"/>
          </w:tcPr>
          <w:p w14:paraId="6A9F68F9" w14:textId="7FE15601" w:rsidR="00CF0A4D" w:rsidRPr="006106C2" w:rsidRDefault="0001685F" w:rsidP="00CD1275">
            <w:pPr>
              <w:rPr>
                <w:rFonts w:asciiTheme="minorHAnsi" w:hAnsiTheme="minorHAnsi" w:cstheme="minorHAnsi"/>
                <w:sz w:val="22"/>
                <w:szCs w:val="22"/>
              </w:rPr>
            </w:pPr>
            <w:r w:rsidRPr="006106C2">
              <w:rPr>
                <w:rFonts w:asciiTheme="minorHAnsi" w:hAnsiTheme="minorHAnsi" w:cstheme="minorHAnsi"/>
                <w:sz w:val="22"/>
                <w:szCs w:val="22"/>
              </w:rPr>
              <w:t>Vernon Lodge &amp; Conference Centre</w:t>
            </w:r>
          </w:p>
        </w:tc>
        <w:tc>
          <w:tcPr>
            <w:tcW w:w="2880" w:type="dxa"/>
          </w:tcPr>
          <w:p w14:paraId="008B082E" w14:textId="7099534C" w:rsidR="00CF0A4D" w:rsidRPr="006106C2" w:rsidRDefault="00E17AAC" w:rsidP="00CD1275">
            <w:pPr>
              <w:rPr>
                <w:rFonts w:asciiTheme="minorHAnsi" w:hAnsiTheme="minorHAnsi" w:cstheme="minorHAnsi"/>
                <w:sz w:val="22"/>
                <w:szCs w:val="22"/>
              </w:rPr>
            </w:pPr>
            <w:r w:rsidRPr="006106C2">
              <w:rPr>
                <w:rFonts w:asciiTheme="minorHAnsi" w:hAnsiTheme="minorHAnsi" w:cstheme="minorHAnsi"/>
                <w:sz w:val="22"/>
                <w:szCs w:val="22"/>
              </w:rPr>
              <w:t>Prestige Hotel Vernon</w:t>
            </w:r>
          </w:p>
        </w:tc>
        <w:tc>
          <w:tcPr>
            <w:tcW w:w="3150" w:type="dxa"/>
          </w:tcPr>
          <w:p w14:paraId="70C57984" w14:textId="77777777" w:rsidR="00CF0A4D" w:rsidRPr="006106C2" w:rsidRDefault="00CF0A4D" w:rsidP="00CF0A4D">
            <w:pPr>
              <w:rPr>
                <w:rFonts w:asciiTheme="minorHAnsi" w:hAnsiTheme="minorHAnsi" w:cstheme="minorHAnsi"/>
                <w:sz w:val="22"/>
                <w:szCs w:val="22"/>
              </w:rPr>
            </w:pPr>
            <w:r w:rsidRPr="006106C2">
              <w:rPr>
                <w:rFonts w:asciiTheme="minorHAnsi" w:hAnsiTheme="minorHAnsi" w:cstheme="minorHAnsi"/>
                <w:sz w:val="22"/>
                <w:szCs w:val="22"/>
              </w:rPr>
              <w:t>Sparkling Hill Resort</w:t>
            </w:r>
          </w:p>
        </w:tc>
      </w:tr>
      <w:tr w:rsidR="00CF0A4D" w:rsidRPr="006106C2" w14:paraId="15EBF92A" w14:textId="77777777" w:rsidTr="007313C6">
        <w:tc>
          <w:tcPr>
            <w:tcW w:w="1530" w:type="dxa"/>
          </w:tcPr>
          <w:p w14:paraId="6DDEDDE7" w14:textId="77777777" w:rsidR="00CF0A4D" w:rsidRPr="006106C2" w:rsidRDefault="00CF0A4D" w:rsidP="00CF0A4D">
            <w:pPr>
              <w:rPr>
                <w:rFonts w:asciiTheme="minorHAnsi" w:hAnsiTheme="minorHAnsi" w:cstheme="minorHAnsi"/>
                <w:sz w:val="22"/>
                <w:szCs w:val="22"/>
              </w:rPr>
            </w:pPr>
            <w:r w:rsidRPr="006106C2">
              <w:rPr>
                <w:rFonts w:asciiTheme="minorHAnsi" w:hAnsiTheme="minorHAnsi" w:cstheme="minorHAnsi"/>
                <w:sz w:val="22"/>
                <w:szCs w:val="22"/>
              </w:rPr>
              <w:t>Kelowna</w:t>
            </w:r>
          </w:p>
        </w:tc>
        <w:tc>
          <w:tcPr>
            <w:tcW w:w="2970" w:type="dxa"/>
          </w:tcPr>
          <w:p w14:paraId="19F3E673" w14:textId="7D6099F6" w:rsidR="00CF0A4D" w:rsidRPr="006106C2" w:rsidRDefault="008A56F6" w:rsidP="00CF0A4D">
            <w:pPr>
              <w:rPr>
                <w:rFonts w:asciiTheme="minorHAnsi" w:hAnsiTheme="minorHAnsi" w:cstheme="minorHAnsi"/>
                <w:sz w:val="22"/>
                <w:szCs w:val="22"/>
              </w:rPr>
            </w:pPr>
            <w:r w:rsidRPr="008A56F6">
              <w:rPr>
                <w:rFonts w:asciiTheme="minorHAnsi" w:hAnsiTheme="minorHAnsi" w:cstheme="minorHAnsi"/>
                <w:sz w:val="22"/>
                <w:szCs w:val="22"/>
              </w:rPr>
              <w:t>Sandman Hotel &amp; Suites Kelowna</w:t>
            </w:r>
          </w:p>
        </w:tc>
        <w:tc>
          <w:tcPr>
            <w:tcW w:w="2880" w:type="dxa"/>
          </w:tcPr>
          <w:p w14:paraId="3CDC833F" w14:textId="28FC228C" w:rsidR="00CF0A4D" w:rsidRPr="006106C2" w:rsidRDefault="00F1204D" w:rsidP="00CD1275">
            <w:pPr>
              <w:rPr>
                <w:rFonts w:asciiTheme="minorHAnsi" w:hAnsiTheme="minorHAnsi" w:cstheme="minorHAnsi"/>
                <w:sz w:val="22"/>
                <w:szCs w:val="22"/>
              </w:rPr>
            </w:pPr>
            <w:r w:rsidRPr="006106C2">
              <w:rPr>
                <w:rFonts w:asciiTheme="minorHAnsi" w:hAnsiTheme="minorHAnsi" w:cstheme="minorHAnsi"/>
                <w:sz w:val="22"/>
                <w:szCs w:val="22"/>
              </w:rPr>
              <w:t>Prestige Beach House</w:t>
            </w:r>
          </w:p>
        </w:tc>
        <w:tc>
          <w:tcPr>
            <w:tcW w:w="3150" w:type="dxa"/>
          </w:tcPr>
          <w:p w14:paraId="72A3EDF0" w14:textId="77777777" w:rsidR="00CF0A4D" w:rsidRPr="006106C2" w:rsidRDefault="00CF0A4D" w:rsidP="00CD1275">
            <w:pPr>
              <w:ind w:right="-68"/>
              <w:rPr>
                <w:rFonts w:asciiTheme="minorHAnsi" w:hAnsiTheme="minorHAnsi" w:cstheme="minorHAnsi"/>
                <w:sz w:val="22"/>
                <w:szCs w:val="22"/>
              </w:rPr>
            </w:pPr>
            <w:r w:rsidRPr="006106C2">
              <w:rPr>
                <w:rFonts w:asciiTheme="minorHAnsi" w:hAnsiTheme="minorHAnsi" w:cstheme="minorHAnsi"/>
                <w:sz w:val="22"/>
                <w:szCs w:val="22"/>
              </w:rPr>
              <w:t>Delta Grand Okanagan Resort</w:t>
            </w:r>
          </w:p>
        </w:tc>
      </w:tr>
      <w:tr w:rsidR="00CF0A4D" w:rsidRPr="006106C2" w14:paraId="67B743D3" w14:textId="77777777" w:rsidTr="007313C6">
        <w:tc>
          <w:tcPr>
            <w:tcW w:w="1530" w:type="dxa"/>
          </w:tcPr>
          <w:p w14:paraId="18C2862B" w14:textId="77777777" w:rsidR="00CF0A4D" w:rsidRPr="006106C2" w:rsidRDefault="00CF0A4D" w:rsidP="00CF0A4D">
            <w:pPr>
              <w:rPr>
                <w:rFonts w:asciiTheme="minorHAnsi" w:hAnsiTheme="minorHAnsi" w:cstheme="minorHAnsi"/>
                <w:sz w:val="22"/>
                <w:szCs w:val="22"/>
              </w:rPr>
            </w:pPr>
            <w:r w:rsidRPr="006106C2">
              <w:rPr>
                <w:rFonts w:asciiTheme="minorHAnsi" w:hAnsiTheme="minorHAnsi" w:cstheme="minorHAnsi"/>
                <w:sz w:val="22"/>
                <w:szCs w:val="22"/>
              </w:rPr>
              <w:t>Osoyoos</w:t>
            </w:r>
          </w:p>
        </w:tc>
        <w:tc>
          <w:tcPr>
            <w:tcW w:w="2970" w:type="dxa"/>
          </w:tcPr>
          <w:p w14:paraId="79A1E527" w14:textId="103488AD" w:rsidR="00CF0A4D" w:rsidRPr="006106C2" w:rsidRDefault="0001685F" w:rsidP="00CF0A4D">
            <w:pPr>
              <w:rPr>
                <w:rFonts w:asciiTheme="minorHAnsi" w:hAnsiTheme="minorHAnsi" w:cstheme="minorHAnsi"/>
                <w:sz w:val="22"/>
                <w:szCs w:val="22"/>
              </w:rPr>
            </w:pPr>
            <w:r w:rsidRPr="006106C2">
              <w:rPr>
                <w:rFonts w:asciiTheme="minorHAnsi" w:hAnsiTheme="minorHAnsi" w:cstheme="minorHAnsi"/>
                <w:sz w:val="22"/>
                <w:szCs w:val="22"/>
              </w:rPr>
              <w:t>Coast Osoyoos Beach Hotel</w:t>
            </w:r>
          </w:p>
        </w:tc>
        <w:tc>
          <w:tcPr>
            <w:tcW w:w="2880" w:type="dxa"/>
          </w:tcPr>
          <w:p w14:paraId="52E0F896" w14:textId="77777777" w:rsidR="00CF0A4D" w:rsidRPr="006106C2" w:rsidRDefault="00CF0A4D" w:rsidP="00CF0A4D">
            <w:pPr>
              <w:rPr>
                <w:rFonts w:asciiTheme="minorHAnsi" w:hAnsiTheme="minorHAnsi" w:cstheme="minorHAnsi"/>
                <w:sz w:val="22"/>
                <w:szCs w:val="22"/>
              </w:rPr>
            </w:pPr>
            <w:r w:rsidRPr="006106C2">
              <w:rPr>
                <w:rFonts w:asciiTheme="minorHAnsi" w:hAnsiTheme="minorHAnsi" w:cstheme="minorHAnsi"/>
                <w:sz w:val="22"/>
                <w:szCs w:val="22"/>
              </w:rPr>
              <w:t>Walnut Beach Resort</w:t>
            </w:r>
          </w:p>
        </w:tc>
        <w:tc>
          <w:tcPr>
            <w:tcW w:w="3150" w:type="dxa"/>
          </w:tcPr>
          <w:p w14:paraId="1BAD703B" w14:textId="77777777" w:rsidR="00CF0A4D" w:rsidRPr="006106C2" w:rsidRDefault="00846901" w:rsidP="00846901">
            <w:pPr>
              <w:rPr>
                <w:rFonts w:asciiTheme="minorHAnsi" w:hAnsiTheme="minorHAnsi" w:cstheme="minorHAnsi"/>
                <w:sz w:val="22"/>
                <w:szCs w:val="22"/>
              </w:rPr>
            </w:pPr>
            <w:r w:rsidRPr="006106C2">
              <w:rPr>
                <w:rFonts w:asciiTheme="minorHAnsi" w:hAnsiTheme="minorHAnsi" w:cstheme="minorHAnsi"/>
                <w:sz w:val="22"/>
                <w:szCs w:val="22"/>
              </w:rPr>
              <w:t>Watermark Beach Resort</w:t>
            </w:r>
          </w:p>
        </w:tc>
      </w:tr>
    </w:tbl>
    <w:p w14:paraId="6A4BE33E" w14:textId="240EF653" w:rsidR="007F3F7F" w:rsidRDefault="007F3F7F" w:rsidP="00A27969">
      <w:pPr>
        <w:rPr>
          <w:rFonts w:asciiTheme="minorHAnsi" w:hAnsiTheme="minorHAnsi" w:cstheme="minorHAnsi"/>
          <w:b/>
          <w:sz w:val="22"/>
          <w:szCs w:val="22"/>
        </w:rPr>
      </w:pPr>
      <w:r w:rsidRPr="007F3F7F">
        <w:rPr>
          <w:rFonts w:asciiTheme="minorHAnsi" w:hAnsiTheme="minorHAnsi" w:cstheme="minorHAnsi"/>
          <w:b/>
          <w:sz w:val="22"/>
          <w:szCs w:val="22"/>
        </w:rPr>
        <w:t>Hotels and Rates are subject to availability at the time of booking.</w:t>
      </w:r>
    </w:p>
    <w:p w14:paraId="1A3330B4" w14:textId="6D0C9568" w:rsidR="007F3F7F" w:rsidRDefault="007F3F7F" w:rsidP="00A27969">
      <w:pPr>
        <w:rPr>
          <w:rFonts w:asciiTheme="minorHAnsi" w:hAnsiTheme="minorHAnsi" w:cstheme="minorHAnsi"/>
          <w:b/>
          <w:sz w:val="22"/>
          <w:szCs w:val="22"/>
        </w:rPr>
      </w:pPr>
    </w:p>
    <w:p w14:paraId="16CCAD05" w14:textId="77777777" w:rsidR="007F3F7F" w:rsidRDefault="007F3F7F" w:rsidP="00A27969">
      <w:pPr>
        <w:rPr>
          <w:rFonts w:asciiTheme="minorHAnsi" w:hAnsiTheme="minorHAnsi" w:cstheme="minorHAnsi"/>
          <w:b/>
          <w:sz w:val="22"/>
          <w:szCs w:val="22"/>
        </w:rPr>
      </w:pPr>
    </w:p>
    <w:p w14:paraId="08EE4041" w14:textId="3723BB6E" w:rsidR="007F3F7F" w:rsidRDefault="007F3F7F" w:rsidP="00A27969">
      <w:pPr>
        <w:rPr>
          <w:rFonts w:asciiTheme="minorHAnsi" w:hAnsiTheme="minorHAnsi" w:cstheme="minorHAnsi"/>
          <w:b/>
          <w:sz w:val="22"/>
          <w:szCs w:val="22"/>
        </w:rPr>
      </w:pPr>
    </w:p>
    <w:p w14:paraId="70DA3F2D" w14:textId="7FB6A7D7" w:rsidR="007F3F7F" w:rsidRDefault="007F3F7F" w:rsidP="00A27969">
      <w:pPr>
        <w:rPr>
          <w:rFonts w:asciiTheme="minorHAnsi" w:hAnsiTheme="minorHAnsi" w:cstheme="minorHAnsi"/>
          <w:b/>
          <w:sz w:val="22"/>
          <w:szCs w:val="22"/>
        </w:rPr>
      </w:pPr>
    </w:p>
    <w:p w14:paraId="1D51E51C" w14:textId="69CF1C57" w:rsidR="007F3F7F" w:rsidRDefault="007F3F7F" w:rsidP="00A27969">
      <w:pPr>
        <w:rPr>
          <w:rFonts w:asciiTheme="minorHAnsi" w:hAnsiTheme="minorHAnsi" w:cstheme="minorHAnsi"/>
          <w:b/>
          <w:sz w:val="22"/>
          <w:szCs w:val="22"/>
        </w:rPr>
      </w:pPr>
    </w:p>
    <w:p w14:paraId="497F2626" w14:textId="2DE752E7" w:rsidR="007F3F7F" w:rsidRDefault="007F3F7F" w:rsidP="00A27969">
      <w:pPr>
        <w:rPr>
          <w:rFonts w:asciiTheme="minorHAnsi" w:hAnsiTheme="minorHAnsi" w:cstheme="minorHAnsi"/>
          <w:b/>
          <w:sz w:val="22"/>
          <w:szCs w:val="22"/>
        </w:rPr>
      </w:pPr>
    </w:p>
    <w:p w14:paraId="1E642C41" w14:textId="77777777" w:rsidR="007F3F7F" w:rsidRPr="006106C2" w:rsidRDefault="007F3F7F" w:rsidP="00A27969">
      <w:pPr>
        <w:rPr>
          <w:rFonts w:asciiTheme="minorHAnsi" w:hAnsiTheme="minorHAnsi" w:cstheme="minorHAnsi"/>
          <w:b/>
          <w:sz w:val="22"/>
          <w:szCs w:val="22"/>
        </w:rPr>
      </w:pPr>
    </w:p>
    <w:p w14:paraId="4EC20BCE" w14:textId="77777777" w:rsidR="00E07547" w:rsidRPr="006106C2" w:rsidRDefault="00E07547" w:rsidP="00E07547">
      <w:pPr>
        <w:rPr>
          <w:rFonts w:asciiTheme="minorHAnsi" w:hAnsiTheme="minorHAnsi" w:cstheme="minorHAnsi"/>
          <w:b/>
          <w:sz w:val="22"/>
          <w:szCs w:val="22"/>
        </w:rPr>
      </w:pPr>
      <w:r w:rsidRPr="006106C2">
        <w:rPr>
          <w:rFonts w:asciiTheme="minorHAnsi" w:hAnsiTheme="minorHAnsi" w:cstheme="minorHAnsi"/>
          <w:b/>
          <w:sz w:val="22"/>
          <w:szCs w:val="22"/>
        </w:rPr>
        <w:lastRenderedPageBreak/>
        <w:t>Recommended Optional Tours</w:t>
      </w:r>
      <w:r w:rsidR="00466F3A" w:rsidRPr="006106C2">
        <w:rPr>
          <w:rFonts w:asciiTheme="minorHAnsi" w:hAnsiTheme="minorHAnsi" w:cstheme="minorHAnsi"/>
          <w:b/>
          <w:sz w:val="22"/>
          <w:szCs w:val="22"/>
        </w:rPr>
        <w:t>/Admission</w:t>
      </w:r>
      <w:r w:rsidRPr="006106C2">
        <w:rPr>
          <w:rFonts w:asciiTheme="minorHAnsi" w:hAnsiTheme="minorHAnsi" w:cstheme="minorHAnsi"/>
          <w:b/>
          <w:sz w:val="22"/>
          <w:szCs w:val="22"/>
        </w:rPr>
        <w:t>:</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6750"/>
        <w:gridCol w:w="2250"/>
      </w:tblGrid>
      <w:tr w:rsidR="00E07547" w:rsidRPr="006106C2" w14:paraId="2A476B62" w14:textId="77777777" w:rsidTr="003C1145">
        <w:tc>
          <w:tcPr>
            <w:tcW w:w="1525" w:type="dxa"/>
            <w:tcBorders>
              <w:top w:val="single" w:sz="4" w:space="0" w:color="000000"/>
              <w:left w:val="single" w:sz="4" w:space="0" w:color="000000"/>
              <w:bottom w:val="single" w:sz="4" w:space="0" w:color="000000"/>
              <w:right w:val="single" w:sz="4" w:space="0" w:color="000000"/>
            </w:tcBorders>
            <w:hideMark/>
          </w:tcPr>
          <w:p w14:paraId="054BB249" w14:textId="77777777" w:rsidR="00E07547" w:rsidRPr="006106C2" w:rsidRDefault="00E07547" w:rsidP="00861FF0">
            <w:pPr>
              <w:rPr>
                <w:rFonts w:asciiTheme="minorHAnsi" w:hAnsiTheme="minorHAnsi" w:cstheme="minorHAnsi"/>
                <w:b/>
                <w:sz w:val="22"/>
                <w:szCs w:val="22"/>
              </w:rPr>
            </w:pPr>
            <w:r w:rsidRPr="006106C2">
              <w:rPr>
                <w:rFonts w:asciiTheme="minorHAnsi" w:hAnsiTheme="minorHAnsi" w:cstheme="minorHAnsi"/>
                <w:b/>
                <w:sz w:val="22"/>
                <w:szCs w:val="22"/>
              </w:rPr>
              <w:t>City</w:t>
            </w:r>
          </w:p>
        </w:tc>
        <w:tc>
          <w:tcPr>
            <w:tcW w:w="6750" w:type="dxa"/>
            <w:tcBorders>
              <w:top w:val="single" w:sz="4" w:space="0" w:color="000000"/>
              <w:left w:val="single" w:sz="4" w:space="0" w:color="000000"/>
              <w:bottom w:val="single" w:sz="4" w:space="0" w:color="000000"/>
              <w:right w:val="single" w:sz="4" w:space="0" w:color="000000"/>
            </w:tcBorders>
            <w:hideMark/>
          </w:tcPr>
          <w:p w14:paraId="440342D5" w14:textId="77777777" w:rsidR="00E07547" w:rsidRPr="006106C2" w:rsidRDefault="00E07547" w:rsidP="00861FF0">
            <w:pPr>
              <w:rPr>
                <w:rFonts w:asciiTheme="minorHAnsi" w:hAnsiTheme="minorHAnsi" w:cstheme="minorHAnsi"/>
                <w:b/>
                <w:sz w:val="22"/>
                <w:szCs w:val="22"/>
              </w:rPr>
            </w:pPr>
            <w:r w:rsidRPr="006106C2">
              <w:rPr>
                <w:rFonts w:asciiTheme="minorHAnsi" w:hAnsiTheme="minorHAnsi" w:cstheme="minorHAnsi"/>
                <w:b/>
                <w:sz w:val="22"/>
                <w:szCs w:val="22"/>
              </w:rPr>
              <w:t>Tour</w:t>
            </w:r>
          </w:p>
        </w:tc>
        <w:tc>
          <w:tcPr>
            <w:tcW w:w="2250" w:type="dxa"/>
            <w:tcBorders>
              <w:top w:val="single" w:sz="4" w:space="0" w:color="000000"/>
              <w:left w:val="single" w:sz="4" w:space="0" w:color="000000"/>
              <w:bottom w:val="single" w:sz="4" w:space="0" w:color="000000"/>
              <w:right w:val="single" w:sz="4" w:space="0" w:color="000000"/>
            </w:tcBorders>
            <w:hideMark/>
          </w:tcPr>
          <w:p w14:paraId="4C27B494" w14:textId="77777777" w:rsidR="00E07547" w:rsidRPr="006106C2" w:rsidRDefault="00E07547" w:rsidP="00861FF0">
            <w:pPr>
              <w:rPr>
                <w:rFonts w:asciiTheme="minorHAnsi" w:hAnsiTheme="minorHAnsi" w:cstheme="minorHAnsi"/>
                <w:b/>
                <w:sz w:val="22"/>
                <w:szCs w:val="22"/>
              </w:rPr>
            </w:pPr>
            <w:r w:rsidRPr="006106C2">
              <w:rPr>
                <w:rFonts w:asciiTheme="minorHAnsi" w:hAnsiTheme="minorHAnsi" w:cstheme="minorHAnsi"/>
                <w:b/>
                <w:sz w:val="22"/>
                <w:szCs w:val="22"/>
              </w:rPr>
              <w:t>Duration</w:t>
            </w:r>
          </w:p>
        </w:tc>
      </w:tr>
      <w:tr w:rsidR="004668D5" w:rsidRPr="006106C2" w14:paraId="15EBFF23" w14:textId="77777777" w:rsidTr="003C1145">
        <w:tc>
          <w:tcPr>
            <w:tcW w:w="1525" w:type="dxa"/>
            <w:tcBorders>
              <w:top w:val="single" w:sz="4" w:space="0" w:color="000000"/>
              <w:left w:val="single" w:sz="4" w:space="0" w:color="000000"/>
              <w:bottom w:val="single" w:sz="4" w:space="0" w:color="000000"/>
              <w:right w:val="single" w:sz="4" w:space="0" w:color="000000"/>
            </w:tcBorders>
          </w:tcPr>
          <w:p w14:paraId="10EF4B5F"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Whistler</w:t>
            </w:r>
          </w:p>
        </w:tc>
        <w:tc>
          <w:tcPr>
            <w:tcW w:w="6750" w:type="dxa"/>
            <w:tcBorders>
              <w:top w:val="single" w:sz="4" w:space="0" w:color="000000"/>
              <w:left w:val="single" w:sz="4" w:space="0" w:color="000000"/>
              <w:bottom w:val="single" w:sz="4" w:space="0" w:color="000000"/>
              <w:right w:val="single" w:sz="4" w:space="0" w:color="000000"/>
            </w:tcBorders>
          </w:tcPr>
          <w:p w14:paraId="472B3AE7"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Mountain ATV Tour</w:t>
            </w:r>
          </w:p>
        </w:tc>
        <w:tc>
          <w:tcPr>
            <w:tcW w:w="2250" w:type="dxa"/>
            <w:tcBorders>
              <w:top w:val="single" w:sz="4" w:space="0" w:color="000000"/>
              <w:left w:val="single" w:sz="4" w:space="0" w:color="000000"/>
              <w:bottom w:val="single" w:sz="4" w:space="0" w:color="000000"/>
              <w:right w:val="single" w:sz="4" w:space="0" w:color="000000"/>
            </w:tcBorders>
          </w:tcPr>
          <w:p w14:paraId="607F7D04"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2 Hours</w:t>
            </w:r>
          </w:p>
        </w:tc>
      </w:tr>
      <w:tr w:rsidR="004668D5" w:rsidRPr="006106C2" w14:paraId="2C8C8783" w14:textId="77777777" w:rsidTr="003C1145">
        <w:tc>
          <w:tcPr>
            <w:tcW w:w="1525" w:type="dxa"/>
            <w:tcBorders>
              <w:top w:val="single" w:sz="4" w:space="0" w:color="000000"/>
              <w:left w:val="single" w:sz="4" w:space="0" w:color="000000"/>
              <w:bottom w:val="single" w:sz="4" w:space="0" w:color="000000"/>
              <w:right w:val="single" w:sz="4" w:space="0" w:color="000000"/>
            </w:tcBorders>
          </w:tcPr>
          <w:p w14:paraId="19A79EC9"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Whistler</w:t>
            </w:r>
          </w:p>
        </w:tc>
        <w:tc>
          <w:tcPr>
            <w:tcW w:w="6750" w:type="dxa"/>
            <w:tcBorders>
              <w:top w:val="single" w:sz="4" w:space="0" w:color="000000"/>
              <w:left w:val="single" w:sz="4" w:space="0" w:color="000000"/>
              <w:bottom w:val="single" w:sz="4" w:space="0" w:color="000000"/>
              <w:right w:val="single" w:sz="4" w:space="0" w:color="000000"/>
            </w:tcBorders>
          </w:tcPr>
          <w:p w14:paraId="4E8339EB"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Zip Line Adventure Bear Tour</w:t>
            </w:r>
          </w:p>
        </w:tc>
        <w:tc>
          <w:tcPr>
            <w:tcW w:w="2250" w:type="dxa"/>
            <w:tcBorders>
              <w:top w:val="single" w:sz="4" w:space="0" w:color="000000"/>
              <w:left w:val="single" w:sz="4" w:space="0" w:color="000000"/>
              <w:bottom w:val="single" w:sz="4" w:space="0" w:color="000000"/>
              <w:right w:val="single" w:sz="4" w:space="0" w:color="000000"/>
            </w:tcBorders>
          </w:tcPr>
          <w:p w14:paraId="1B51CF5B"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2.5 Hours</w:t>
            </w:r>
          </w:p>
        </w:tc>
      </w:tr>
      <w:tr w:rsidR="004668D5" w:rsidRPr="006106C2" w14:paraId="250FFF96" w14:textId="77777777" w:rsidTr="003C1145">
        <w:tc>
          <w:tcPr>
            <w:tcW w:w="1525" w:type="dxa"/>
            <w:tcBorders>
              <w:top w:val="single" w:sz="4" w:space="0" w:color="000000"/>
              <w:left w:val="single" w:sz="4" w:space="0" w:color="000000"/>
              <w:bottom w:val="single" w:sz="4" w:space="0" w:color="000000"/>
              <w:right w:val="single" w:sz="4" w:space="0" w:color="000000"/>
            </w:tcBorders>
          </w:tcPr>
          <w:p w14:paraId="263781EF"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Whistler</w:t>
            </w:r>
          </w:p>
        </w:tc>
        <w:tc>
          <w:tcPr>
            <w:tcW w:w="6750" w:type="dxa"/>
            <w:tcBorders>
              <w:top w:val="single" w:sz="4" w:space="0" w:color="000000"/>
              <w:left w:val="single" w:sz="4" w:space="0" w:color="000000"/>
              <w:bottom w:val="single" w:sz="4" w:space="0" w:color="000000"/>
              <w:right w:val="single" w:sz="4" w:space="0" w:color="000000"/>
            </w:tcBorders>
          </w:tcPr>
          <w:p w14:paraId="3A808365"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Tree Trek Canopy Walk</w:t>
            </w:r>
          </w:p>
        </w:tc>
        <w:tc>
          <w:tcPr>
            <w:tcW w:w="2250" w:type="dxa"/>
            <w:tcBorders>
              <w:top w:val="single" w:sz="4" w:space="0" w:color="000000"/>
              <w:left w:val="single" w:sz="4" w:space="0" w:color="000000"/>
              <w:bottom w:val="single" w:sz="4" w:space="0" w:color="000000"/>
              <w:right w:val="single" w:sz="4" w:space="0" w:color="000000"/>
            </w:tcBorders>
          </w:tcPr>
          <w:p w14:paraId="6F3D7DCC"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2.5 Hours</w:t>
            </w:r>
          </w:p>
        </w:tc>
      </w:tr>
      <w:tr w:rsidR="004668D5" w:rsidRPr="006106C2" w14:paraId="5C535EC8" w14:textId="77777777" w:rsidTr="003C1145">
        <w:tc>
          <w:tcPr>
            <w:tcW w:w="1525" w:type="dxa"/>
            <w:tcBorders>
              <w:top w:val="single" w:sz="4" w:space="0" w:color="000000"/>
              <w:left w:val="single" w:sz="4" w:space="0" w:color="000000"/>
              <w:bottom w:val="single" w:sz="4" w:space="0" w:color="000000"/>
              <w:right w:val="single" w:sz="4" w:space="0" w:color="000000"/>
            </w:tcBorders>
          </w:tcPr>
          <w:p w14:paraId="71CCD65C"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Vernon</w:t>
            </w:r>
          </w:p>
        </w:tc>
        <w:tc>
          <w:tcPr>
            <w:tcW w:w="6750" w:type="dxa"/>
            <w:tcBorders>
              <w:top w:val="single" w:sz="4" w:space="0" w:color="000000"/>
              <w:left w:val="single" w:sz="4" w:space="0" w:color="000000"/>
              <w:bottom w:val="single" w:sz="4" w:space="0" w:color="000000"/>
              <w:right w:val="single" w:sz="4" w:space="0" w:color="000000"/>
            </w:tcBorders>
          </w:tcPr>
          <w:p w14:paraId="5A488274"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MJO Wine Tour</w:t>
            </w:r>
          </w:p>
        </w:tc>
        <w:tc>
          <w:tcPr>
            <w:tcW w:w="2250" w:type="dxa"/>
            <w:tcBorders>
              <w:top w:val="single" w:sz="4" w:space="0" w:color="000000"/>
              <w:left w:val="single" w:sz="4" w:space="0" w:color="000000"/>
              <w:bottom w:val="single" w:sz="4" w:space="0" w:color="000000"/>
              <w:right w:val="single" w:sz="4" w:space="0" w:color="000000"/>
            </w:tcBorders>
          </w:tcPr>
          <w:p w14:paraId="2AC17FDF"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Half Day</w:t>
            </w:r>
          </w:p>
        </w:tc>
      </w:tr>
      <w:tr w:rsidR="004668D5" w:rsidRPr="006106C2" w14:paraId="456F0207" w14:textId="77777777" w:rsidTr="003C1145">
        <w:tc>
          <w:tcPr>
            <w:tcW w:w="1525" w:type="dxa"/>
            <w:tcBorders>
              <w:top w:val="single" w:sz="4" w:space="0" w:color="000000"/>
              <w:left w:val="single" w:sz="4" w:space="0" w:color="000000"/>
              <w:bottom w:val="single" w:sz="4" w:space="0" w:color="000000"/>
              <w:right w:val="single" w:sz="4" w:space="0" w:color="000000"/>
            </w:tcBorders>
          </w:tcPr>
          <w:p w14:paraId="05681785"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Kelowna</w:t>
            </w:r>
          </w:p>
        </w:tc>
        <w:tc>
          <w:tcPr>
            <w:tcW w:w="6750" w:type="dxa"/>
            <w:tcBorders>
              <w:top w:val="single" w:sz="4" w:space="0" w:color="000000"/>
              <w:left w:val="single" w:sz="4" w:space="0" w:color="000000"/>
              <w:bottom w:val="single" w:sz="4" w:space="0" w:color="000000"/>
              <w:right w:val="single" w:sz="4" w:space="0" w:color="000000"/>
            </w:tcBorders>
          </w:tcPr>
          <w:p w14:paraId="055AFC46"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Okanagan Lavender Herb Farm</w:t>
            </w:r>
          </w:p>
        </w:tc>
        <w:tc>
          <w:tcPr>
            <w:tcW w:w="2250" w:type="dxa"/>
            <w:tcBorders>
              <w:top w:val="single" w:sz="4" w:space="0" w:color="000000"/>
              <w:left w:val="single" w:sz="4" w:space="0" w:color="000000"/>
              <w:bottom w:val="single" w:sz="4" w:space="0" w:color="000000"/>
              <w:right w:val="single" w:sz="4" w:space="0" w:color="000000"/>
            </w:tcBorders>
          </w:tcPr>
          <w:p w14:paraId="0E8CAA54"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At Leisure</w:t>
            </w:r>
          </w:p>
        </w:tc>
      </w:tr>
      <w:tr w:rsidR="004668D5" w:rsidRPr="006106C2" w14:paraId="5B006710" w14:textId="77777777" w:rsidTr="003C1145">
        <w:tc>
          <w:tcPr>
            <w:tcW w:w="1525" w:type="dxa"/>
            <w:tcBorders>
              <w:top w:val="single" w:sz="4" w:space="0" w:color="000000"/>
              <w:left w:val="single" w:sz="4" w:space="0" w:color="000000"/>
              <w:bottom w:val="single" w:sz="4" w:space="0" w:color="000000"/>
              <w:right w:val="single" w:sz="4" w:space="0" w:color="000000"/>
            </w:tcBorders>
          </w:tcPr>
          <w:p w14:paraId="4EAD9225"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Kelowna</w:t>
            </w:r>
          </w:p>
        </w:tc>
        <w:tc>
          <w:tcPr>
            <w:tcW w:w="6750" w:type="dxa"/>
            <w:tcBorders>
              <w:top w:val="single" w:sz="4" w:space="0" w:color="000000"/>
              <w:left w:val="single" w:sz="4" w:space="0" w:color="000000"/>
              <w:bottom w:val="single" w:sz="4" w:space="0" w:color="000000"/>
              <w:right w:val="single" w:sz="4" w:space="0" w:color="000000"/>
            </w:tcBorders>
          </w:tcPr>
          <w:p w14:paraId="73CC79D8"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 xml:space="preserve">Arlo’s Honey Farm </w:t>
            </w:r>
          </w:p>
        </w:tc>
        <w:tc>
          <w:tcPr>
            <w:tcW w:w="2250" w:type="dxa"/>
            <w:tcBorders>
              <w:top w:val="single" w:sz="4" w:space="0" w:color="000000"/>
              <w:left w:val="single" w:sz="4" w:space="0" w:color="000000"/>
              <w:bottom w:val="single" w:sz="4" w:space="0" w:color="000000"/>
              <w:right w:val="single" w:sz="4" w:space="0" w:color="000000"/>
            </w:tcBorders>
          </w:tcPr>
          <w:p w14:paraId="066B3C99" w14:textId="77777777" w:rsidR="004668D5" w:rsidRPr="006106C2" w:rsidRDefault="004668D5" w:rsidP="004668D5">
            <w:pPr>
              <w:rPr>
                <w:rFonts w:asciiTheme="minorHAnsi" w:hAnsiTheme="minorHAnsi" w:cstheme="minorHAnsi"/>
                <w:sz w:val="22"/>
                <w:szCs w:val="22"/>
              </w:rPr>
            </w:pPr>
            <w:r w:rsidRPr="006106C2">
              <w:rPr>
                <w:rFonts w:asciiTheme="minorHAnsi" w:hAnsiTheme="minorHAnsi" w:cstheme="minorHAnsi"/>
                <w:sz w:val="22"/>
                <w:szCs w:val="22"/>
              </w:rPr>
              <w:t>At Leisure</w:t>
            </w:r>
          </w:p>
        </w:tc>
      </w:tr>
    </w:tbl>
    <w:p w14:paraId="397EB478" w14:textId="77777777" w:rsidR="00702FAF" w:rsidRPr="006106C2" w:rsidRDefault="00702FAF" w:rsidP="00702FAF">
      <w:pPr>
        <w:rPr>
          <w:rFonts w:asciiTheme="minorHAnsi" w:hAnsiTheme="minorHAnsi" w:cstheme="minorHAnsi"/>
          <w:b/>
          <w:sz w:val="22"/>
          <w:szCs w:val="22"/>
        </w:rPr>
      </w:pPr>
    </w:p>
    <w:p w14:paraId="4CDE2966" w14:textId="77777777" w:rsidR="00702FAF" w:rsidRPr="006106C2" w:rsidRDefault="00702FAF" w:rsidP="00A27969">
      <w:pPr>
        <w:rPr>
          <w:rFonts w:asciiTheme="minorHAnsi" w:hAnsiTheme="minorHAnsi" w:cstheme="minorHAnsi"/>
          <w:b/>
          <w:sz w:val="22"/>
          <w:szCs w:val="22"/>
        </w:rPr>
        <w:sectPr w:rsidR="00702FAF" w:rsidRPr="006106C2" w:rsidSect="006E0737">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01E704AD" w14:textId="77777777" w:rsidR="00486D92" w:rsidRPr="006106C2" w:rsidRDefault="00F26FC1" w:rsidP="00833B09">
      <w:pPr>
        <w:rPr>
          <w:rFonts w:asciiTheme="minorHAnsi" w:hAnsiTheme="minorHAnsi" w:cstheme="minorHAnsi"/>
          <w:sz w:val="22"/>
          <w:szCs w:val="22"/>
        </w:rPr>
      </w:pPr>
      <w:r w:rsidRPr="006106C2">
        <w:rPr>
          <w:rFonts w:asciiTheme="minorHAnsi" w:hAnsiTheme="minorHAnsi" w:cstheme="minorHAnsi"/>
          <w:b/>
          <w:sz w:val="22"/>
          <w:szCs w:val="22"/>
        </w:rPr>
        <w:t>Departure</w:t>
      </w:r>
      <w:r w:rsidRPr="006106C2">
        <w:rPr>
          <w:rFonts w:asciiTheme="minorHAnsi" w:hAnsiTheme="minorHAnsi" w:cstheme="minorHAnsi"/>
          <w:sz w:val="22"/>
          <w:szCs w:val="22"/>
        </w:rPr>
        <w:t>:</w:t>
      </w:r>
      <w:r w:rsidR="00486D92" w:rsidRPr="006106C2">
        <w:rPr>
          <w:rFonts w:asciiTheme="minorHAnsi" w:hAnsiTheme="minorHAnsi" w:cstheme="minorHAnsi"/>
          <w:sz w:val="22"/>
          <w:szCs w:val="22"/>
        </w:rPr>
        <w:t xml:space="preserve"> Daily</w:t>
      </w:r>
      <w:r w:rsidR="00DF323A" w:rsidRPr="006106C2">
        <w:rPr>
          <w:rFonts w:asciiTheme="minorHAnsi" w:hAnsiTheme="minorHAnsi" w:cstheme="minorHAnsi"/>
          <w:sz w:val="22"/>
          <w:szCs w:val="22"/>
        </w:rPr>
        <w:t>.</w:t>
      </w:r>
    </w:p>
    <w:p w14:paraId="16AB136D" w14:textId="77777777" w:rsidR="00B04BD2" w:rsidRPr="006106C2" w:rsidRDefault="00B04BD2" w:rsidP="00B04BD2">
      <w:pPr>
        <w:rPr>
          <w:rFonts w:asciiTheme="minorHAnsi" w:hAnsiTheme="minorHAnsi" w:cstheme="minorHAnsi"/>
          <w:sz w:val="22"/>
          <w:szCs w:val="22"/>
        </w:rPr>
      </w:pPr>
    </w:p>
    <w:p w14:paraId="64ED0766" w14:textId="10F685BE" w:rsidR="005260FE" w:rsidRDefault="005260FE" w:rsidP="004668D5">
      <w:pPr>
        <w:rPr>
          <w:rFonts w:asciiTheme="minorHAnsi" w:hAnsiTheme="minorHAnsi" w:cstheme="minorHAnsi"/>
          <w:b/>
          <w:sz w:val="22"/>
          <w:szCs w:val="22"/>
        </w:rPr>
      </w:pPr>
    </w:p>
    <w:p w14:paraId="0DC8E95C" w14:textId="686E2778" w:rsidR="004668D5" w:rsidRPr="006106C2" w:rsidRDefault="004668D5" w:rsidP="004668D5">
      <w:pPr>
        <w:rPr>
          <w:rFonts w:asciiTheme="minorHAnsi" w:hAnsiTheme="minorHAnsi" w:cstheme="minorHAnsi"/>
          <w:b/>
          <w:sz w:val="22"/>
          <w:szCs w:val="22"/>
        </w:rPr>
      </w:pPr>
      <w:r w:rsidRPr="006106C2">
        <w:rPr>
          <w:rFonts w:asciiTheme="minorHAnsi" w:hAnsiTheme="minorHAnsi" w:cstheme="minorHAnsi"/>
          <w:b/>
          <w:sz w:val="22"/>
          <w:szCs w:val="22"/>
        </w:rPr>
        <w:t>Attractions operating timings:</w:t>
      </w:r>
    </w:p>
    <w:p w14:paraId="7623F2BB" w14:textId="1E5BEA23" w:rsidR="00B8627B" w:rsidRPr="006106C2" w:rsidRDefault="004668D5" w:rsidP="00B8627B">
      <w:pPr>
        <w:pStyle w:val="ListParagraph"/>
        <w:numPr>
          <w:ilvl w:val="0"/>
          <w:numId w:val="13"/>
        </w:numPr>
        <w:rPr>
          <w:rFonts w:asciiTheme="minorHAnsi" w:hAnsiTheme="minorHAnsi" w:cstheme="minorHAnsi"/>
          <w:sz w:val="22"/>
          <w:szCs w:val="22"/>
        </w:rPr>
      </w:pPr>
      <w:r w:rsidRPr="006106C2">
        <w:rPr>
          <w:rFonts w:asciiTheme="minorHAnsi" w:hAnsiTheme="minorHAnsi" w:cstheme="minorHAnsi"/>
          <w:sz w:val="22"/>
          <w:szCs w:val="22"/>
        </w:rPr>
        <w:t xml:space="preserve">Flyover Canada is operational from </w:t>
      </w:r>
      <w:r w:rsidR="00272CC2" w:rsidRPr="006106C2">
        <w:rPr>
          <w:rFonts w:asciiTheme="minorHAnsi" w:hAnsiTheme="minorHAnsi" w:cstheme="minorHAnsi"/>
          <w:sz w:val="22"/>
          <w:szCs w:val="22"/>
        </w:rPr>
        <w:t>Jan 1 - Dec 31 (Except Jul 1, Dec 25)</w:t>
      </w:r>
    </w:p>
    <w:p w14:paraId="102B760F" w14:textId="5C23F096" w:rsidR="00B8627B" w:rsidRPr="006106C2" w:rsidRDefault="00B8627B" w:rsidP="00B8627B">
      <w:pPr>
        <w:pStyle w:val="ListParagraph"/>
        <w:numPr>
          <w:ilvl w:val="0"/>
          <w:numId w:val="13"/>
        </w:numPr>
        <w:rPr>
          <w:rFonts w:asciiTheme="minorHAnsi" w:hAnsiTheme="minorHAnsi" w:cstheme="minorHAnsi"/>
          <w:sz w:val="22"/>
          <w:szCs w:val="22"/>
          <w:u w:val="single"/>
        </w:rPr>
      </w:pPr>
      <w:r w:rsidRPr="006106C2">
        <w:rPr>
          <w:rFonts w:asciiTheme="minorHAnsi" w:hAnsiTheme="minorHAnsi" w:cstheme="minorHAnsi"/>
          <w:sz w:val="22"/>
          <w:szCs w:val="22"/>
          <w:u w:val="single"/>
        </w:rPr>
        <w:t xml:space="preserve">Peak 2 Peak Gondola operates: </w:t>
      </w:r>
    </w:p>
    <w:p w14:paraId="6E5CE8AD" w14:textId="3325D9D6" w:rsidR="00B8627B" w:rsidRPr="006106C2" w:rsidRDefault="00B8627B" w:rsidP="00AA6C5B">
      <w:pPr>
        <w:pStyle w:val="ListParagraph"/>
        <w:numPr>
          <w:ilvl w:val="0"/>
          <w:numId w:val="18"/>
        </w:numPr>
        <w:ind w:left="1080"/>
        <w:rPr>
          <w:rFonts w:asciiTheme="minorHAnsi" w:hAnsiTheme="minorHAnsi" w:cstheme="minorHAnsi"/>
          <w:sz w:val="22"/>
          <w:szCs w:val="22"/>
        </w:rPr>
      </w:pPr>
      <w:r w:rsidRPr="006106C2">
        <w:rPr>
          <w:rFonts w:asciiTheme="minorHAnsi" w:hAnsiTheme="minorHAnsi" w:cstheme="minorHAnsi"/>
          <w:sz w:val="22"/>
          <w:szCs w:val="22"/>
        </w:rPr>
        <w:t xml:space="preserve">01st April – 30th </w:t>
      </w:r>
      <w:proofErr w:type="gramStart"/>
      <w:r w:rsidRPr="006106C2">
        <w:rPr>
          <w:rFonts w:asciiTheme="minorHAnsi" w:hAnsiTheme="minorHAnsi" w:cstheme="minorHAnsi"/>
          <w:sz w:val="22"/>
          <w:szCs w:val="22"/>
        </w:rPr>
        <w:t>April  &amp;</w:t>
      </w:r>
      <w:proofErr w:type="gramEnd"/>
      <w:r w:rsidRPr="006106C2">
        <w:rPr>
          <w:rFonts w:asciiTheme="minorHAnsi" w:hAnsiTheme="minorHAnsi" w:cstheme="minorHAnsi"/>
          <w:sz w:val="22"/>
          <w:szCs w:val="22"/>
        </w:rPr>
        <w:t xml:space="preserve"> 23rd May – 13th September Daily</w:t>
      </w:r>
    </w:p>
    <w:p w14:paraId="7D571CC5" w14:textId="6CC04F89" w:rsidR="00B8627B" w:rsidRDefault="00B8627B" w:rsidP="00AA6C5B">
      <w:pPr>
        <w:pStyle w:val="ListParagraph"/>
        <w:numPr>
          <w:ilvl w:val="0"/>
          <w:numId w:val="18"/>
        </w:numPr>
        <w:ind w:left="1080"/>
        <w:rPr>
          <w:rFonts w:asciiTheme="minorHAnsi" w:hAnsiTheme="minorHAnsi" w:cstheme="minorHAnsi"/>
          <w:sz w:val="22"/>
          <w:szCs w:val="22"/>
        </w:rPr>
      </w:pPr>
      <w:r w:rsidRPr="006106C2">
        <w:rPr>
          <w:rFonts w:asciiTheme="minorHAnsi" w:hAnsiTheme="minorHAnsi" w:cstheme="minorHAnsi"/>
          <w:sz w:val="22"/>
          <w:szCs w:val="22"/>
        </w:rPr>
        <w:t>14th September – 12th October (Saturday &amp; Sunday only)</w:t>
      </w:r>
    </w:p>
    <w:p w14:paraId="28B82DB6" w14:textId="59C7D76D" w:rsidR="002431F2" w:rsidRPr="006106C2" w:rsidRDefault="002431F2" w:rsidP="00AA6C5B">
      <w:pPr>
        <w:pStyle w:val="ListParagraph"/>
        <w:numPr>
          <w:ilvl w:val="0"/>
          <w:numId w:val="18"/>
        </w:numPr>
        <w:ind w:left="1080"/>
        <w:rPr>
          <w:rFonts w:asciiTheme="minorHAnsi" w:hAnsiTheme="minorHAnsi" w:cstheme="minorHAnsi"/>
          <w:sz w:val="22"/>
          <w:szCs w:val="22"/>
        </w:rPr>
      </w:pPr>
      <w:r>
        <w:rPr>
          <w:rFonts w:asciiTheme="minorHAnsi" w:hAnsiTheme="minorHAnsi" w:cstheme="minorHAnsi"/>
          <w:sz w:val="22"/>
          <w:szCs w:val="22"/>
        </w:rPr>
        <w:t>When not operation</w:t>
      </w:r>
      <w:r w:rsidR="00634D13">
        <w:rPr>
          <w:rFonts w:asciiTheme="minorHAnsi" w:hAnsiTheme="minorHAnsi" w:cstheme="minorHAnsi"/>
          <w:sz w:val="22"/>
          <w:szCs w:val="22"/>
        </w:rPr>
        <w:t xml:space="preserve">al, this </w:t>
      </w:r>
      <w:r>
        <w:rPr>
          <w:rFonts w:asciiTheme="minorHAnsi" w:hAnsiTheme="minorHAnsi" w:cstheme="minorHAnsi"/>
          <w:sz w:val="22"/>
          <w:szCs w:val="22"/>
        </w:rPr>
        <w:t xml:space="preserve">will be substituted with Sea 2 Sky Gondola </w:t>
      </w:r>
    </w:p>
    <w:p w14:paraId="35635CD1" w14:textId="77777777" w:rsidR="004668D5" w:rsidRPr="006106C2" w:rsidRDefault="004668D5" w:rsidP="004668D5">
      <w:pPr>
        <w:rPr>
          <w:rFonts w:asciiTheme="minorHAnsi" w:hAnsiTheme="minorHAnsi" w:cstheme="minorHAnsi"/>
          <w:sz w:val="22"/>
          <w:szCs w:val="22"/>
        </w:rPr>
      </w:pPr>
    </w:p>
    <w:p w14:paraId="05FDFCA4" w14:textId="329B8EFF" w:rsidR="00895760" w:rsidRPr="006106C2" w:rsidRDefault="00895760" w:rsidP="00AA6C5B">
      <w:pPr>
        <w:pStyle w:val="wordsection1"/>
        <w:rPr>
          <w:rFonts w:asciiTheme="minorHAnsi" w:hAnsiTheme="minorHAnsi" w:cstheme="minorHAnsi"/>
          <w:b/>
          <w:bCs/>
          <w:sz w:val="22"/>
          <w:szCs w:val="22"/>
        </w:rPr>
      </w:pPr>
      <w:r w:rsidRPr="006106C2">
        <w:rPr>
          <w:rFonts w:asciiTheme="minorHAnsi" w:hAnsiTheme="minorHAnsi" w:cstheme="minorHAnsi"/>
          <w:b/>
          <w:bCs/>
          <w:sz w:val="22"/>
          <w:szCs w:val="22"/>
        </w:rPr>
        <w:t>Self-Drive Notes:</w:t>
      </w:r>
    </w:p>
    <w:p w14:paraId="1435C854" w14:textId="77777777" w:rsidR="00AA6C5B" w:rsidRPr="006106C2" w:rsidRDefault="00AA6C5B" w:rsidP="00895760">
      <w:pPr>
        <w:pStyle w:val="wordsection1"/>
        <w:numPr>
          <w:ilvl w:val="0"/>
          <w:numId w:val="16"/>
        </w:numPr>
        <w:ind w:left="709"/>
        <w:rPr>
          <w:rFonts w:asciiTheme="minorHAnsi" w:hAnsiTheme="minorHAnsi" w:cstheme="minorHAnsi"/>
          <w:sz w:val="22"/>
          <w:szCs w:val="22"/>
          <w:lang w:val="en-US"/>
        </w:rPr>
      </w:pPr>
      <w:r w:rsidRPr="006106C2">
        <w:rPr>
          <w:rFonts w:asciiTheme="minorHAnsi" w:hAnsiTheme="minorHAnsi" w:cstheme="minorHAnsi"/>
          <w:sz w:val="22"/>
          <w:szCs w:val="22"/>
          <w:lang w:val="en-US"/>
        </w:rPr>
        <w:t>A daily rate is based on 24 hours.</w:t>
      </w:r>
    </w:p>
    <w:p w14:paraId="7BD1D573" w14:textId="6E52EBFF" w:rsidR="00895760" w:rsidRPr="006106C2" w:rsidRDefault="00895760" w:rsidP="00895760">
      <w:pPr>
        <w:pStyle w:val="wordsection1"/>
        <w:numPr>
          <w:ilvl w:val="0"/>
          <w:numId w:val="16"/>
        </w:numPr>
        <w:ind w:left="709"/>
        <w:rPr>
          <w:rFonts w:asciiTheme="minorHAnsi" w:hAnsiTheme="minorHAnsi" w:cstheme="minorHAnsi"/>
          <w:sz w:val="22"/>
          <w:szCs w:val="22"/>
          <w:lang w:val="en-US"/>
        </w:rPr>
      </w:pPr>
      <w:r w:rsidRPr="006106C2">
        <w:rPr>
          <w:rFonts w:asciiTheme="minorHAnsi" w:hAnsiTheme="minorHAnsi" w:cstheme="minorHAnsi"/>
          <w:sz w:val="22"/>
          <w:szCs w:val="22"/>
          <w:lang w:val="en-US"/>
        </w:rPr>
        <w:t>Passengers will be charged directly for additional hours, days and additional coverage or optional products purchased at the commencement of the rental.</w:t>
      </w:r>
    </w:p>
    <w:p w14:paraId="3BF68D9F" w14:textId="77777777" w:rsidR="00895760" w:rsidRPr="006106C2" w:rsidRDefault="00895760" w:rsidP="00895760">
      <w:pPr>
        <w:pStyle w:val="wordsection1"/>
        <w:numPr>
          <w:ilvl w:val="0"/>
          <w:numId w:val="16"/>
        </w:numPr>
        <w:ind w:left="709"/>
        <w:rPr>
          <w:rFonts w:asciiTheme="minorHAnsi" w:hAnsiTheme="minorHAnsi" w:cstheme="minorHAnsi"/>
          <w:sz w:val="22"/>
          <w:szCs w:val="22"/>
          <w:lang w:val="en-US"/>
        </w:rPr>
      </w:pPr>
      <w:r w:rsidRPr="006106C2">
        <w:rPr>
          <w:rFonts w:asciiTheme="minorHAnsi" w:hAnsiTheme="minorHAnsi" w:cstheme="minorHAnsi"/>
          <w:sz w:val="22"/>
          <w:szCs w:val="22"/>
          <w:lang w:val="en-US"/>
        </w:rPr>
        <w:t>Rates are based on pick up date and not return date.</w:t>
      </w:r>
    </w:p>
    <w:p w14:paraId="7CA3D584" w14:textId="77777777" w:rsidR="00895760" w:rsidRPr="006106C2" w:rsidRDefault="00895760" w:rsidP="00895760">
      <w:pPr>
        <w:pStyle w:val="wordsection1"/>
        <w:numPr>
          <w:ilvl w:val="0"/>
          <w:numId w:val="16"/>
        </w:numPr>
        <w:ind w:left="709"/>
        <w:rPr>
          <w:rFonts w:asciiTheme="minorHAnsi" w:hAnsiTheme="minorHAnsi" w:cstheme="minorHAnsi"/>
          <w:sz w:val="22"/>
          <w:szCs w:val="22"/>
          <w:lang w:val="en-US"/>
        </w:rPr>
      </w:pPr>
      <w:r w:rsidRPr="006106C2">
        <w:rPr>
          <w:rFonts w:asciiTheme="minorHAnsi" w:hAnsiTheme="minorHAnsi" w:cstheme="minorHAnsi"/>
          <w:sz w:val="22"/>
          <w:szCs w:val="22"/>
          <w:lang w:val="en-US"/>
        </w:rPr>
        <w:t>Self-drive cost does not include any discount or promotion.</w:t>
      </w:r>
    </w:p>
    <w:p w14:paraId="3443111B" w14:textId="77777777" w:rsidR="00895760" w:rsidRPr="006106C2" w:rsidRDefault="00895760" w:rsidP="00895760">
      <w:pPr>
        <w:pStyle w:val="wordsection1"/>
        <w:numPr>
          <w:ilvl w:val="0"/>
          <w:numId w:val="16"/>
        </w:numPr>
        <w:ind w:left="709"/>
        <w:rPr>
          <w:rFonts w:asciiTheme="minorHAnsi" w:hAnsiTheme="minorHAnsi" w:cstheme="minorHAnsi"/>
          <w:b/>
          <w:sz w:val="22"/>
          <w:szCs w:val="22"/>
          <w:u w:val="single"/>
          <w:lang w:val="en-US"/>
        </w:rPr>
      </w:pPr>
      <w:r w:rsidRPr="006106C2">
        <w:rPr>
          <w:rFonts w:asciiTheme="minorHAnsi" w:hAnsiTheme="minorHAnsi" w:cstheme="minorHAnsi"/>
          <w:sz w:val="22"/>
          <w:szCs w:val="22"/>
          <w:u w:val="single"/>
          <w:lang w:val="en-US"/>
        </w:rPr>
        <w:t>Minimum requirement for Car Rental</w:t>
      </w:r>
      <w:r w:rsidRPr="006106C2">
        <w:rPr>
          <w:rFonts w:asciiTheme="minorHAnsi" w:hAnsiTheme="minorHAnsi" w:cstheme="minorHAnsi"/>
          <w:sz w:val="22"/>
          <w:szCs w:val="22"/>
          <w:lang w:val="en-US"/>
        </w:rPr>
        <w:t>:</w:t>
      </w:r>
    </w:p>
    <w:p w14:paraId="0BF3FEDF" w14:textId="77777777" w:rsidR="00895760" w:rsidRPr="006106C2" w:rsidRDefault="00895760" w:rsidP="00AA6C5B">
      <w:pPr>
        <w:pStyle w:val="NoSpacing"/>
        <w:numPr>
          <w:ilvl w:val="0"/>
          <w:numId w:val="15"/>
        </w:numPr>
        <w:rPr>
          <w:rFonts w:asciiTheme="minorHAnsi" w:hAnsiTheme="minorHAnsi" w:cstheme="minorHAnsi"/>
          <w:b w:val="0"/>
          <w:lang w:val="en-US"/>
        </w:rPr>
      </w:pPr>
      <w:r w:rsidRPr="006106C2">
        <w:rPr>
          <w:rFonts w:asciiTheme="minorHAnsi" w:hAnsiTheme="minorHAnsi" w:cstheme="minorHAnsi"/>
          <w:b w:val="0"/>
          <w:lang w:val="en-US"/>
        </w:rPr>
        <w:t xml:space="preserve">Minimum age for car rental is 21 with a prepaid voucher. </w:t>
      </w:r>
    </w:p>
    <w:p w14:paraId="2A855E1F" w14:textId="77777777" w:rsidR="00895760" w:rsidRPr="006106C2" w:rsidRDefault="00895760" w:rsidP="00AA6C5B">
      <w:pPr>
        <w:pStyle w:val="NoSpacing"/>
        <w:numPr>
          <w:ilvl w:val="0"/>
          <w:numId w:val="15"/>
        </w:numPr>
        <w:rPr>
          <w:rFonts w:asciiTheme="minorHAnsi" w:hAnsiTheme="minorHAnsi" w:cstheme="minorHAnsi"/>
          <w:b w:val="0"/>
          <w:lang w:val="en-US"/>
        </w:rPr>
      </w:pPr>
      <w:r w:rsidRPr="006106C2">
        <w:rPr>
          <w:rFonts w:asciiTheme="minorHAnsi" w:hAnsiTheme="minorHAnsi" w:cstheme="minorHAnsi"/>
          <w:b w:val="0"/>
          <w:lang w:val="en-US"/>
        </w:rPr>
        <w:t>Drivers under the age of 25 years will be subject to a surcharge of CAD 25 per day. Certain car classes may not be available to drivers under the age of 25.</w:t>
      </w:r>
    </w:p>
    <w:p w14:paraId="59788C13" w14:textId="77777777" w:rsidR="00895760" w:rsidRPr="006106C2" w:rsidRDefault="00895760" w:rsidP="00AA6C5B">
      <w:pPr>
        <w:pStyle w:val="NoSpacing"/>
        <w:numPr>
          <w:ilvl w:val="0"/>
          <w:numId w:val="15"/>
        </w:numPr>
        <w:rPr>
          <w:rFonts w:asciiTheme="minorHAnsi" w:hAnsiTheme="minorHAnsi" w:cstheme="minorHAnsi"/>
          <w:b w:val="0"/>
          <w:lang w:val="en-US"/>
        </w:rPr>
      </w:pPr>
      <w:r w:rsidRPr="006106C2">
        <w:rPr>
          <w:rFonts w:asciiTheme="minorHAnsi" w:hAnsiTheme="minorHAnsi" w:cstheme="minorHAnsi"/>
          <w:b w:val="0"/>
          <w:lang w:val="en-US"/>
        </w:rPr>
        <w:t xml:space="preserve">The driver should possess a valid driver’s license (Smart card) or </w:t>
      </w:r>
      <w:proofErr w:type="gramStart"/>
      <w:r w:rsidRPr="006106C2">
        <w:rPr>
          <w:rFonts w:asciiTheme="minorHAnsi" w:hAnsiTheme="minorHAnsi" w:cstheme="minorHAnsi"/>
          <w:b w:val="0"/>
          <w:lang w:val="en-US"/>
        </w:rPr>
        <w:t>International</w:t>
      </w:r>
      <w:proofErr w:type="gramEnd"/>
      <w:r w:rsidRPr="006106C2">
        <w:rPr>
          <w:rFonts w:asciiTheme="minorHAnsi" w:hAnsiTheme="minorHAnsi" w:cstheme="minorHAnsi"/>
          <w:b w:val="0"/>
          <w:lang w:val="en-US"/>
        </w:rPr>
        <w:t xml:space="preserve"> driving permit.</w:t>
      </w:r>
    </w:p>
    <w:p w14:paraId="00A29351" w14:textId="77777777" w:rsidR="00895760" w:rsidRPr="006106C2" w:rsidRDefault="00895760" w:rsidP="00AA6C5B">
      <w:pPr>
        <w:pStyle w:val="NoSpacing"/>
        <w:numPr>
          <w:ilvl w:val="0"/>
          <w:numId w:val="15"/>
        </w:numPr>
        <w:rPr>
          <w:rFonts w:asciiTheme="minorHAnsi" w:hAnsiTheme="minorHAnsi" w:cstheme="minorHAnsi"/>
          <w:b w:val="0"/>
          <w:lang w:val="en-US"/>
        </w:rPr>
      </w:pPr>
      <w:r w:rsidRPr="006106C2">
        <w:rPr>
          <w:rFonts w:asciiTheme="minorHAnsi" w:hAnsiTheme="minorHAnsi" w:cstheme="minorHAnsi"/>
          <w:b w:val="0"/>
          <w:lang w:val="en-US"/>
        </w:rPr>
        <w:t>The driver should hold a major credit card in his / her name with a sufficient balance at the time of availing the vehicle.</w:t>
      </w:r>
    </w:p>
    <w:p w14:paraId="77FA38CE" w14:textId="77777777" w:rsidR="00895760" w:rsidRPr="006106C2" w:rsidRDefault="00895760" w:rsidP="00895760">
      <w:pPr>
        <w:pStyle w:val="wordsection1"/>
        <w:numPr>
          <w:ilvl w:val="0"/>
          <w:numId w:val="16"/>
        </w:numPr>
        <w:ind w:left="709"/>
        <w:rPr>
          <w:rFonts w:asciiTheme="minorHAnsi" w:hAnsiTheme="minorHAnsi" w:cstheme="minorHAnsi"/>
          <w:sz w:val="22"/>
          <w:szCs w:val="22"/>
          <w:lang w:val="en-US"/>
        </w:rPr>
      </w:pPr>
      <w:r w:rsidRPr="006106C2">
        <w:rPr>
          <w:rFonts w:asciiTheme="minorHAnsi" w:hAnsiTheme="minorHAnsi" w:cstheme="minorHAnsi"/>
          <w:sz w:val="22"/>
          <w:szCs w:val="22"/>
          <w:lang w:val="en-US"/>
        </w:rPr>
        <w:t>Drop Off fees is not a part of the above quote and the same should be paid locally.</w:t>
      </w:r>
    </w:p>
    <w:p w14:paraId="55622162" w14:textId="77777777" w:rsidR="00895760" w:rsidRPr="006106C2" w:rsidRDefault="00895760" w:rsidP="00895760">
      <w:pPr>
        <w:pStyle w:val="wordsection1"/>
        <w:numPr>
          <w:ilvl w:val="0"/>
          <w:numId w:val="16"/>
        </w:numPr>
        <w:ind w:left="709"/>
        <w:rPr>
          <w:rFonts w:asciiTheme="minorHAnsi" w:hAnsiTheme="minorHAnsi" w:cstheme="minorHAnsi"/>
          <w:sz w:val="22"/>
          <w:szCs w:val="22"/>
          <w:lang w:val="en-US"/>
        </w:rPr>
      </w:pPr>
      <w:r w:rsidRPr="006106C2">
        <w:rPr>
          <w:rFonts w:asciiTheme="minorHAnsi" w:hAnsiTheme="minorHAnsi" w:cstheme="minorHAnsi"/>
          <w:sz w:val="22"/>
          <w:szCs w:val="22"/>
          <w:lang w:val="en-US"/>
        </w:rPr>
        <w:t xml:space="preserve">Tolls, national park fees, parking fees, </w:t>
      </w:r>
      <w:proofErr w:type="gramStart"/>
      <w:r w:rsidRPr="006106C2">
        <w:rPr>
          <w:rFonts w:asciiTheme="minorHAnsi" w:hAnsiTheme="minorHAnsi" w:cstheme="minorHAnsi"/>
          <w:sz w:val="22"/>
          <w:szCs w:val="22"/>
          <w:lang w:val="en-US"/>
        </w:rPr>
        <w:t>fuel</w:t>
      </w:r>
      <w:proofErr w:type="gramEnd"/>
      <w:r w:rsidRPr="006106C2">
        <w:rPr>
          <w:rFonts w:asciiTheme="minorHAnsi" w:hAnsiTheme="minorHAnsi" w:cstheme="minorHAnsi"/>
          <w:sz w:val="22"/>
          <w:szCs w:val="22"/>
          <w:lang w:val="en-US"/>
        </w:rPr>
        <w:t xml:space="preserve"> and anything apart from the inclusions passengers need to pay directly. </w:t>
      </w:r>
    </w:p>
    <w:p w14:paraId="30A79D38" w14:textId="77777777" w:rsidR="00895760" w:rsidRPr="006106C2" w:rsidRDefault="00895760" w:rsidP="00895760">
      <w:pPr>
        <w:pStyle w:val="wordsection1"/>
        <w:numPr>
          <w:ilvl w:val="0"/>
          <w:numId w:val="16"/>
        </w:numPr>
        <w:ind w:left="709"/>
        <w:rPr>
          <w:rFonts w:asciiTheme="minorHAnsi" w:hAnsiTheme="minorHAnsi" w:cstheme="minorHAnsi"/>
          <w:sz w:val="22"/>
          <w:szCs w:val="22"/>
          <w:lang w:val="en-US"/>
        </w:rPr>
      </w:pPr>
      <w:r w:rsidRPr="006106C2">
        <w:rPr>
          <w:rFonts w:asciiTheme="minorHAnsi" w:hAnsiTheme="minorHAnsi" w:cstheme="minorHAnsi"/>
          <w:sz w:val="22"/>
          <w:szCs w:val="22"/>
          <w:lang w:val="en-US"/>
        </w:rPr>
        <w:t>GPS, unlimited mileage, insurance, accessories, and child car seat is not included unless specified.</w:t>
      </w:r>
    </w:p>
    <w:p w14:paraId="29474769" w14:textId="77777777" w:rsidR="00895760" w:rsidRPr="006106C2" w:rsidRDefault="00895760" w:rsidP="00895760">
      <w:pPr>
        <w:pStyle w:val="wordsection1"/>
        <w:numPr>
          <w:ilvl w:val="0"/>
          <w:numId w:val="16"/>
        </w:numPr>
        <w:ind w:left="709"/>
        <w:rPr>
          <w:rFonts w:asciiTheme="minorHAnsi" w:hAnsiTheme="minorHAnsi" w:cstheme="minorHAnsi"/>
          <w:b/>
          <w:sz w:val="22"/>
          <w:szCs w:val="22"/>
          <w:lang w:val="en-US"/>
        </w:rPr>
      </w:pPr>
      <w:r w:rsidRPr="006106C2">
        <w:rPr>
          <w:rFonts w:asciiTheme="minorHAnsi" w:hAnsiTheme="minorHAnsi" w:cstheme="minorHAnsi"/>
          <w:b/>
          <w:sz w:val="22"/>
          <w:szCs w:val="22"/>
          <w:lang w:val="en-US"/>
        </w:rPr>
        <w:t>Vehicle offered and quoted are always on similar basis / category.</w:t>
      </w:r>
    </w:p>
    <w:p w14:paraId="2E8B475C" w14:textId="77777777" w:rsidR="00895760" w:rsidRPr="006106C2" w:rsidRDefault="00895760" w:rsidP="00895760">
      <w:pPr>
        <w:pStyle w:val="wordsection1"/>
        <w:numPr>
          <w:ilvl w:val="0"/>
          <w:numId w:val="16"/>
        </w:numPr>
        <w:ind w:left="709"/>
        <w:rPr>
          <w:rFonts w:asciiTheme="minorHAnsi" w:hAnsiTheme="minorHAnsi" w:cstheme="minorHAnsi"/>
          <w:sz w:val="22"/>
          <w:szCs w:val="22"/>
          <w:lang w:val="en-US"/>
        </w:rPr>
      </w:pPr>
      <w:r w:rsidRPr="006106C2">
        <w:rPr>
          <w:rFonts w:asciiTheme="minorHAnsi" w:hAnsiTheme="minorHAnsi" w:cstheme="minorHAnsi"/>
          <w:sz w:val="22"/>
          <w:szCs w:val="22"/>
          <w:lang w:val="en-US"/>
        </w:rPr>
        <w:t xml:space="preserve">Certain locations and classes of car require 3 forms of identification as a condition to rent. Please advise passengers to check at time of reservation if special conditions pertain to their </w:t>
      </w:r>
      <w:proofErr w:type="gramStart"/>
      <w:r w:rsidRPr="006106C2">
        <w:rPr>
          <w:rFonts w:asciiTheme="minorHAnsi" w:hAnsiTheme="minorHAnsi" w:cstheme="minorHAnsi"/>
          <w:sz w:val="22"/>
          <w:szCs w:val="22"/>
          <w:lang w:val="en-US"/>
        </w:rPr>
        <w:t>particular rental</w:t>
      </w:r>
      <w:proofErr w:type="gramEnd"/>
      <w:r w:rsidRPr="006106C2">
        <w:rPr>
          <w:rFonts w:asciiTheme="minorHAnsi" w:hAnsiTheme="minorHAnsi" w:cstheme="minorHAnsi"/>
          <w:sz w:val="22"/>
          <w:szCs w:val="22"/>
          <w:lang w:val="en-US"/>
        </w:rPr>
        <w:t>.</w:t>
      </w:r>
    </w:p>
    <w:p w14:paraId="303D6173" w14:textId="77777777" w:rsidR="00895760" w:rsidRPr="006106C2" w:rsidRDefault="00895760" w:rsidP="00895760">
      <w:pPr>
        <w:pStyle w:val="wordsection1"/>
        <w:numPr>
          <w:ilvl w:val="0"/>
          <w:numId w:val="16"/>
        </w:numPr>
        <w:ind w:left="709"/>
        <w:rPr>
          <w:rFonts w:asciiTheme="minorHAnsi" w:hAnsiTheme="minorHAnsi" w:cstheme="minorHAnsi"/>
          <w:sz w:val="22"/>
          <w:szCs w:val="22"/>
          <w:lang w:val="en-US"/>
        </w:rPr>
      </w:pPr>
      <w:r w:rsidRPr="006106C2">
        <w:rPr>
          <w:rFonts w:asciiTheme="minorHAnsi" w:hAnsiTheme="minorHAnsi" w:cstheme="minorHAnsi"/>
          <w:sz w:val="22"/>
          <w:szCs w:val="22"/>
          <w:lang w:val="en-US"/>
        </w:rPr>
        <w:t>The following deductibles apply to LDW coverage included in the rental options: $300 for vehicles from Sub-compact to Full-Size and $500 for any other categories. LDW Buydown option to bring the deductibles to $0.00 is available at $10.99 + taxes per day, payable locally.</w:t>
      </w:r>
    </w:p>
    <w:p w14:paraId="3DD04820" w14:textId="77777777" w:rsidR="00895760" w:rsidRPr="006106C2" w:rsidRDefault="00895760" w:rsidP="00895760">
      <w:pPr>
        <w:pStyle w:val="wordsection1"/>
        <w:numPr>
          <w:ilvl w:val="0"/>
          <w:numId w:val="16"/>
        </w:numPr>
        <w:ind w:left="709"/>
        <w:rPr>
          <w:rFonts w:asciiTheme="minorHAnsi" w:hAnsiTheme="minorHAnsi" w:cstheme="minorHAnsi"/>
          <w:sz w:val="22"/>
          <w:szCs w:val="22"/>
          <w:lang w:val="en-US"/>
        </w:rPr>
      </w:pPr>
      <w:r w:rsidRPr="006106C2">
        <w:rPr>
          <w:rFonts w:asciiTheme="minorHAnsi" w:hAnsiTheme="minorHAnsi" w:cstheme="minorHAnsi"/>
          <w:sz w:val="22"/>
          <w:szCs w:val="22"/>
          <w:lang w:val="en-US"/>
        </w:rPr>
        <w:t>Deductibles and rates for additional services are payable by passengers directly to the rental company and are subject to change without notice.</w:t>
      </w:r>
    </w:p>
    <w:p w14:paraId="7A6BDB2C" w14:textId="77777777" w:rsidR="00895760" w:rsidRPr="006106C2" w:rsidRDefault="00895760" w:rsidP="00895760">
      <w:pPr>
        <w:pStyle w:val="wordsection1"/>
        <w:numPr>
          <w:ilvl w:val="0"/>
          <w:numId w:val="16"/>
        </w:numPr>
        <w:ind w:left="709"/>
        <w:rPr>
          <w:rFonts w:asciiTheme="minorHAnsi" w:hAnsiTheme="minorHAnsi" w:cstheme="minorHAnsi"/>
          <w:sz w:val="22"/>
          <w:szCs w:val="22"/>
          <w:lang w:val="en-US"/>
        </w:rPr>
      </w:pPr>
      <w:r w:rsidRPr="006106C2">
        <w:rPr>
          <w:rFonts w:asciiTheme="minorHAnsi" w:hAnsiTheme="minorHAnsi" w:cstheme="minorHAnsi"/>
          <w:sz w:val="22"/>
          <w:szCs w:val="22"/>
          <w:lang w:val="en-US"/>
        </w:rPr>
        <w:t>A Snow Tire Fee is applicable 12 months per year in Quebec only. Car classes A-E is $3.24/day and all other car classes is $4.24/day. This charge is payable by passengers locally and is subject to change without notice.</w:t>
      </w:r>
    </w:p>
    <w:p w14:paraId="16C4283D" w14:textId="77777777" w:rsidR="00895760" w:rsidRPr="006106C2" w:rsidRDefault="00895760" w:rsidP="00895760">
      <w:pPr>
        <w:pStyle w:val="wordsection1"/>
        <w:numPr>
          <w:ilvl w:val="0"/>
          <w:numId w:val="16"/>
        </w:numPr>
        <w:ind w:left="709"/>
        <w:rPr>
          <w:rFonts w:asciiTheme="minorHAnsi" w:hAnsiTheme="minorHAnsi" w:cstheme="minorHAnsi"/>
          <w:sz w:val="22"/>
          <w:szCs w:val="22"/>
          <w:lang w:val="en-US"/>
        </w:rPr>
      </w:pPr>
      <w:r w:rsidRPr="006106C2">
        <w:rPr>
          <w:rFonts w:asciiTheme="minorHAnsi" w:hAnsiTheme="minorHAnsi" w:cstheme="minorHAnsi"/>
          <w:sz w:val="22"/>
          <w:szCs w:val="22"/>
          <w:lang w:val="en-US"/>
        </w:rPr>
        <w:t>At the time of vehicle pickup AVIS agents may offer passengers the following additional services payable directly to the rental company. All below costs are subject to applicable taxes, may vary from one rental location to another and change without notice:</w:t>
      </w:r>
    </w:p>
    <w:p w14:paraId="7E486C5F" w14:textId="2EE4DCBD" w:rsidR="00895760" w:rsidRPr="006106C2" w:rsidRDefault="00895760" w:rsidP="00AA6C5B">
      <w:pPr>
        <w:pStyle w:val="wordsection1"/>
        <w:numPr>
          <w:ilvl w:val="1"/>
          <w:numId w:val="16"/>
        </w:numPr>
        <w:ind w:left="1080"/>
        <w:rPr>
          <w:rFonts w:asciiTheme="minorHAnsi" w:hAnsiTheme="minorHAnsi" w:cstheme="minorHAnsi"/>
          <w:sz w:val="22"/>
          <w:szCs w:val="22"/>
          <w:lang w:val="en-US"/>
        </w:rPr>
      </w:pPr>
      <w:r w:rsidRPr="006106C2">
        <w:rPr>
          <w:rFonts w:asciiTheme="minorHAnsi" w:hAnsiTheme="minorHAnsi" w:cstheme="minorHAnsi"/>
          <w:sz w:val="22"/>
          <w:szCs w:val="22"/>
          <w:lang w:val="en-US"/>
        </w:rPr>
        <w:t xml:space="preserve">Personal Accident Insurance - $4.99 per </w:t>
      </w:r>
      <w:r w:rsidR="00D7220B" w:rsidRPr="006106C2">
        <w:rPr>
          <w:rFonts w:asciiTheme="minorHAnsi" w:hAnsiTheme="minorHAnsi" w:cstheme="minorHAnsi"/>
          <w:sz w:val="22"/>
          <w:szCs w:val="22"/>
          <w:lang w:val="en-US"/>
        </w:rPr>
        <w:t>person</w:t>
      </w:r>
      <w:r w:rsidRPr="006106C2">
        <w:rPr>
          <w:rFonts w:asciiTheme="minorHAnsi" w:hAnsiTheme="minorHAnsi" w:cstheme="minorHAnsi"/>
          <w:sz w:val="22"/>
          <w:szCs w:val="22"/>
          <w:lang w:val="en-US"/>
        </w:rPr>
        <w:t xml:space="preserve"> per day</w:t>
      </w:r>
    </w:p>
    <w:p w14:paraId="3B726BE7" w14:textId="77777777" w:rsidR="00895760" w:rsidRPr="006106C2" w:rsidRDefault="00895760" w:rsidP="00AA6C5B">
      <w:pPr>
        <w:pStyle w:val="wordsection1"/>
        <w:numPr>
          <w:ilvl w:val="1"/>
          <w:numId w:val="16"/>
        </w:numPr>
        <w:ind w:left="1080"/>
        <w:rPr>
          <w:rFonts w:asciiTheme="minorHAnsi" w:hAnsiTheme="minorHAnsi" w:cstheme="minorHAnsi"/>
          <w:sz w:val="22"/>
          <w:szCs w:val="22"/>
          <w:lang w:val="en-US"/>
        </w:rPr>
      </w:pPr>
      <w:r w:rsidRPr="006106C2">
        <w:rPr>
          <w:rFonts w:asciiTheme="minorHAnsi" w:hAnsiTheme="minorHAnsi" w:cstheme="minorHAnsi"/>
          <w:sz w:val="22"/>
          <w:szCs w:val="22"/>
          <w:lang w:val="en-US"/>
        </w:rPr>
        <w:t>Roadside Safety Net - $9.99 per day</w:t>
      </w:r>
    </w:p>
    <w:p w14:paraId="2FA24C45" w14:textId="77777777" w:rsidR="00895760" w:rsidRPr="006106C2" w:rsidRDefault="00895760" w:rsidP="00AA6C5B">
      <w:pPr>
        <w:pStyle w:val="wordsection1"/>
        <w:numPr>
          <w:ilvl w:val="1"/>
          <w:numId w:val="16"/>
        </w:numPr>
        <w:ind w:left="1080"/>
        <w:rPr>
          <w:rFonts w:asciiTheme="minorHAnsi" w:hAnsiTheme="minorHAnsi" w:cstheme="minorHAnsi"/>
          <w:sz w:val="22"/>
          <w:szCs w:val="22"/>
          <w:lang w:val="en-US"/>
        </w:rPr>
      </w:pPr>
      <w:r w:rsidRPr="006106C2">
        <w:rPr>
          <w:rFonts w:asciiTheme="minorHAnsi" w:hAnsiTheme="minorHAnsi" w:cstheme="minorHAnsi"/>
          <w:sz w:val="22"/>
          <w:szCs w:val="22"/>
          <w:lang w:val="en-US"/>
        </w:rPr>
        <w:t>GPS Where 2 - $15.95 per day (up to $104.00 per rental)</w:t>
      </w:r>
    </w:p>
    <w:p w14:paraId="0054B442" w14:textId="77777777" w:rsidR="00895760" w:rsidRPr="006106C2" w:rsidRDefault="00895760" w:rsidP="00AA6C5B">
      <w:pPr>
        <w:pStyle w:val="wordsection1"/>
        <w:numPr>
          <w:ilvl w:val="1"/>
          <w:numId w:val="16"/>
        </w:numPr>
        <w:ind w:left="1080"/>
        <w:rPr>
          <w:rFonts w:asciiTheme="minorHAnsi" w:hAnsiTheme="minorHAnsi" w:cstheme="minorHAnsi"/>
          <w:sz w:val="22"/>
          <w:szCs w:val="22"/>
          <w:lang w:val="en-US"/>
        </w:rPr>
      </w:pPr>
      <w:r w:rsidRPr="006106C2">
        <w:rPr>
          <w:rFonts w:asciiTheme="minorHAnsi" w:hAnsiTheme="minorHAnsi" w:cstheme="minorHAnsi"/>
          <w:sz w:val="22"/>
          <w:szCs w:val="22"/>
          <w:lang w:val="en-US"/>
        </w:rPr>
        <w:t>Fuel Service Option - Varies based on current gasoline price plus administration fee</w:t>
      </w:r>
    </w:p>
    <w:p w14:paraId="4C93FC80" w14:textId="04028645" w:rsidR="00895760" w:rsidRDefault="00895760" w:rsidP="00AA6C5B">
      <w:pPr>
        <w:pStyle w:val="wordsection1"/>
        <w:numPr>
          <w:ilvl w:val="1"/>
          <w:numId w:val="16"/>
        </w:numPr>
        <w:ind w:left="1080"/>
        <w:rPr>
          <w:rFonts w:asciiTheme="minorHAnsi" w:hAnsiTheme="minorHAnsi" w:cstheme="minorHAnsi"/>
          <w:sz w:val="22"/>
          <w:szCs w:val="22"/>
          <w:lang w:val="en-US"/>
        </w:rPr>
      </w:pPr>
      <w:r w:rsidRPr="006106C2">
        <w:rPr>
          <w:rFonts w:asciiTheme="minorHAnsi" w:hAnsiTheme="minorHAnsi" w:cstheme="minorHAnsi"/>
          <w:sz w:val="22"/>
          <w:szCs w:val="22"/>
          <w:lang w:val="en-US"/>
        </w:rPr>
        <w:t>Child Safety Seats - $13 per day (up to $91.00 per rental)</w:t>
      </w:r>
    </w:p>
    <w:p w14:paraId="6FE5B192" w14:textId="10A03FAD" w:rsidR="007F3F7F" w:rsidRDefault="007F3F7F" w:rsidP="007F3F7F">
      <w:pPr>
        <w:pStyle w:val="wordsection1"/>
        <w:rPr>
          <w:rFonts w:asciiTheme="minorHAnsi" w:hAnsiTheme="minorHAnsi" w:cstheme="minorHAnsi"/>
          <w:sz w:val="22"/>
          <w:szCs w:val="22"/>
          <w:lang w:val="en-US"/>
        </w:rPr>
      </w:pPr>
    </w:p>
    <w:p w14:paraId="6EB78425" w14:textId="77777777" w:rsidR="007F3F7F" w:rsidRPr="006106C2" w:rsidRDefault="007F3F7F" w:rsidP="007F3F7F">
      <w:pPr>
        <w:pStyle w:val="wordsection1"/>
        <w:rPr>
          <w:rFonts w:asciiTheme="minorHAnsi" w:hAnsiTheme="minorHAnsi" w:cstheme="minorHAnsi"/>
          <w:sz w:val="22"/>
          <w:szCs w:val="22"/>
          <w:lang w:val="en-US"/>
        </w:rPr>
      </w:pPr>
    </w:p>
    <w:p w14:paraId="644AA100" w14:textId="77777777" w:rsidR="00895760" w:rsidRPr="006106C2" w:rsidRDefault="00895760" w:rsidP="00895760">
      <w:pPr>
        <w:rPr>
          <w:rFonts w:asciiTheme="minorHAnsi" w:hAnsiTheme="minorHAnsi" w:cstheme="minorHAnsi"/>
          <w:sz w:val="22"/>
          <w:szCs w:val="22"/>
        </w:rPr>
      </w:pPr>
    </w:p>
    <w:p w14:paraId="1E0F77CF" w14:textId="77777777" w:rsidR="00895760" w:rsidRPr="006106C2" w:rsidRDefault="00895760" w:rsidP="00895760">
      <w:pPr>
        <w:rPr>
          <w:rFonts w:asciiTheme="minorHAnsi" w:hAnsiTheme="minorHAnsi" w:cstheme="minorHAnsi"/>
          <w:sz w:val="22"/>
          <w:szCs w:val="22"/>
        </w:rPr>
      </w:pPr>
      <w:r w:rsidRPr="006106C2">
        <w:rPr>
          <w:rFonts w:asciiTheme="minorHAnsi" w:hAnsiTheme="minorHAnsi" w:cstheme="minorHAnsi"/>
          <w:b/>
          <w:sz w:val="22"/>
          <w:szCs w:val="22"/>
        </w:rPr>
        <w:lastRenderedPageBreak/>
        <w:t>Note</w:t>
      </w:r>
      <w:r w:rsidRPr="006106C2">
        <w:rPr>
          <w:rFonts w:asciiTheme="minorHAnsi" w:hAnsiTheme="minorHAnsi" w:cstheme="minorHAnsi"/>
          <w:sz w:val="22"/>
          <w:szCs w:val="22"/>
        </w:rPr>
        <w:t>:</w:t>
      </w:r>
    </w:p>
    <w:p w14:paraId="52740EE0" w14:textId="77777777" w:rsidR="00895760" w:rsidRPr="006106C2" w:rsidRDefault="00895760" w:rsidP="00895760">
      <w:pPr>
        <w:pStyle w:val="ListParagraph"/>
        <w:numPr>
          <w:ilvl w:val="0"/>
          <w:numId w:val="6"/>
        </w:numPr>
        <w:rPr>
          <w:rFonts w:asciiTheme="minorHAnsi" w:hAnsiTheme="minorHAnsi" w:cstheme="minorHAnsi"/>
          <w:sz w:val="22"/>
          <w:szCs w:val="22"/>
        </w:rPr>
      </w:pPr>
      <w:r w:rsidRPr="006106C2">
        <w:rPr>
          <w:rFonts w:asciiTheme="minorHAnsi" w:hAnsiTheme="minorHAnsi" w:cstheme="minorHAnsi"/>
          <w:sz w:val="22"/>
          <w:szCs w:val="22"/>
        </w:rPr>
        <w:t xml:space="preserve">Any type of mandatory fee like a resort fee / city tax etc. </w:t>
      </w:r>
      <w:proofErr w:type="gramStart"/>
      <w:r w:rsidRPr="006106C2">
        <w:rPr>
          <w:rFonts w:asciiTheme="minorHAnsi" w:hAnsiTheme="minorHAnsi" w:cstheme="minorHAnsi"/>
          <w:sz w:val="22"/>
          <w:szCs w:val="22"/>
        </w:rPr>
        <w:t>has to</w:t>
      </w:r>
      <w:proofErr w:type="gramEnd"/>
      <w:r w:rsidRPr="006106C2">
        <w:rPr>
          <w:rFonts w:asciiTheme="minorHAnsi" w:hAnsiTheme="minorHAnsi" w:cstheme="minorHAnsi"/>
          <w:sz w:val="22"/>
          <w:szCs w:val="22"/>
        </w:rPr>
        <w:t xml:space="preserve"> be paid at the hotel directly, the same is not a part of the package and cannot be prepaid.</w:t>
      </w:r>
    </w:p>
    <w:p w14:paraId="496B7693" w14:textId="77777777" w:rsidR="00895760" w:rsidRPr="006106C2" w:rsidRDefault="00895760" w:rsidP="00895760">
      <w:pPr>
        <w:pStyle w:val="ListParagraph"/>
        <w:numPr>
          <w:ilvl w:val="0"/>
          <w:numId w:val="6"/>
        </w:numPr>
        <w:rPr>
          <w:rFonts w:asciiTheme="minorHAnsi" w:hAnsiTheme="minorHAnsi" w:cstheme="minorHAnsi"/>
          <w:sz w:val="22"/>
          <w:szCs w:val="22"/>
        </w:rPr>
      </w:pPr>
      <w:r w:rsidRPr="006106C2">
        <w:rPr>
          <w:rFonts w:asciiTheme="minorHAnsi" w:hAnsiTheme="minorHAnsi" w:cstheme="minorHAnsi"/>
          <w:sz w:val="22"/>
          <w:szCs w:val="22"/>
        </w:rPr>
        <w:t>Attractions are subject to weather conditions.</w:t>
      </w:r>
    </w:p>
    <w:p w14:paraId="3AB0BF04" w14:textId="77777777" w:rsidR="00895760" w:rsidRPr="006106C2" w:rsidRDefault="00895760" w:rsidP="00895760">
      <w:pPr>
        <w:pStyle w:val="ListParagraph"/>
        <w:numPr>
          <w:ilvl w:val="0"/>
          <w:numId w:val="6"/>
        </w:numPr>
        <w:rPr>
          <w:rFonts w:asciiTheme="minorHAnsi" w:hAnsiTheme="minorHAnsi" w:cstheme="minorHAnsi"/>
          <w:sz w:val="22"/>
          <w:szCs w:val="22"/>
        </w:rPr>
      </w:pPr>
      <w:r w:rsidRPr="006106C2">
        <w:rPr>
          <w:rFonts w:asciiTheme="minorHAnsi" w:hAnsiTheme="minorHAnsi" w:cstheme="minorHAnsi"/>
          <w:sz w:val="22"/>
          <w:szCs w:val="22"/>
        </w:rPr>
        <w:t>Rates are subject to availability at the time of booking.</w:t>
      </w:r>
    </w:p>
    <w:p w14:paraId="35765D4C" w14:textId="7A966E23" w:rsidR="00E07547" w:rsidRPr="006106C2" w:rsidRDefault="00E07547" w:rsidP="00895760">
      <w:pPr>
        <w:pStyle w:val="wordsection1"/>
        <w:rPr>
          <w:rFonts w:asciiTheme="minorHAnsi" w:hAnsiTheme="minorHAnsi" w:cstheme="minorHAnsi"/>
          <w:sz w:val="22"/>
          <w:szCs w:val="22"/>
        </w:rPr>
      </w:pPr>
    </w:p>
    <w:sectPr w:rsidR="00E07547" w:rsidRPr="006106C2" w:rsidSect="006E0737">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38DA" w14:textId="77777777" w:rsidR="00A453D3" w:rsidRDefault="00A453D3" w:rsidP="00A92244">
      <w:r>
        <w:separator/>
      </w:r>
    </w:p>
  </w:endnote>
  <w:endnote w:type="continuationSeparator" w:id="0">
    <w:p w14:paraId="3D074749" w14:textId="77777777" w:rsidR="00A453D3" w:rsidRDefault="00A453D3" w:rsidP="00A9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8715" w14:textId="77777777" w:rsidR="00A453D3" w:rsidRDefault="00A453D3" w:rsidP="00A92244">
      <w:r>
        <w:separator/>
      </w:r>
    </w:p>
  </w:footnote>
  <w:footnote w:type="continuationSeparator" w:id="0">
    <w:p w14:paraId="7F562586" w14:textId="77777777" w:rsidR="00A453D3" w:rsidRDefault="00A453D3" w:rsidP="00A9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5103"/>
      <w:gridCol w:w="2977"/>
      <w:gridCol w:w="2410"/>
    </w:tblGrid>
    <w:tr w:rsidR="006E0737" w:rsidRPr="003F7EAD" w14:paraId="01DA27E8" w14:textId="77777777" w:rsidTr="00116A21">
      <w:trPr>
        <w:trHeight w:val="567"/>
      </w:trPr>
      <w:tc>
        <w:tcPr>
          <w:tcW w:w="5103" w:type="dxa"/>
          <w:tcBorders>
            <w:top w:val="nil"/>
            <w:left w:val="nil"/>
            <w:right w:val="single" w:sz="2" w:space="0" w:color="BFBFBF" w:themeColor="background1" w:themeShade="BF"/>
          </w:tcBorders>
          <w:hideMark/>
        </w:tcPr>
        <w:p w14:paraId="1398E0C1" w14:textId="77777777" w:rsidR="006E0737" w:rsidRPr="003F7EAD" w:rsidRDefault="006E0737" w:rsidP="006E0737">
          <w:pPr>
            <w:pStyle w:val="Footer"/>
            <w:ind w:left="-108"/>
            <w:rPr>
              <w:rFonts w:asciiTheme="minorHAnsi" w:hAnsiTheme="minorHAnsi" w:cstheme="minorHAnsi"/>
            </w:rPr>
          </w:pPr>
          <w:r w:rsidRPr="003F7EAD">
            <w:rPr>
              <w:rFonts w:asciiTheme="minorHAnsi" w:hAnsiTheme="minorHAnsi" w:cstheme="minorHAnsi"/>
              <w:noProof/>
              <w:lang w:val="en-IN" w:eastAsia="en-IN"/>
            </w:rPr>
            <w:drawing>
              <wp:inline distT="0" distB="0" distL="0" distR="0" wp14:anchorId="4EEB695A" wp14:editId="38357697">
                <wp:extent cx="2846705" cy="516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705" cy="516890"/>
                        </a:xfrm>
                        <a:prstGeom prst="rect">
                          <a:avLst/>
                        </a:prstGeom>
                        <a:noFill/>
                        <a:ln>
                          <a:noFill/>
                        </a:ln>
                      </pic:spPr>
                    </pic:pic>
                  </a:graphicData>
                </a:graphic>
              </wp:inline>
            </w:drawing>
          </w:r>
        </w:p>
      </w:tc>
      <w:tc>
        <w:tcPr>
          <w:tcW w:w="2977" w:type="dxa"/>
          <w:tcBorders>
            <w:top w:val="nil"/>
            <w:left w:val="single" w:sz="2" w:space="0" w:color="BFBFBF" w:themeColor="background1" w:themeShade="BF"/>
            <w:bottom w:val="nil"/>
            <w:right w:val="nil"/>
          </w:tcBorders>
          <w:vAlign w:val="center"/>
          <w:hideMark/>
        </w:tcPr>
        <w:p w14:paraId="6AF303A2" w14:textId="77777777" w:rsidR="006E0737" w:rsidRPr="003F7EAD" w:rsidRDefault="006E0737" w:rsidP="006E0737">
          <w:pPr>
            <w:pStyle w:val="Footer"/>
            <w:rPr>
              <w:rFonts w:asciiTheme="minorHAnsi" w:hAnsiTheme="minorHAnsi" w:cstheme="minorHAnsi"/>
            </w:rPr>
          </w:pPr>
          <w:r w:rsidRPr="003F7EAD">
            <w:rPr>
              <w:rFonts w:asciiTheme="minorHAnsi" w:hAnsiTheme="minorHAnsi" w:cstheme="minorHAnsi"/>
              <w:b/>
              <w:noProof/>
              <w:sz w:val="20"/>
              <w:lang w:val="en-IN" w:eastAsia="en-IN"/>
            </w:rPr>
            <w:drawing>
              <wp:inline distT="0" distB="0" distL="0" distR="0" wp14:anchorId="761350F9" wp14:editId="5E1663A8">
                <wp:extent cx="191135" cy="2070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t="-20432" b="12500"/>
                        <a:stretch>
                          <a:fillRect/>
                        </a:stretch>
                      </pic:blipFill>
                      <pic:spPr bwMode="auto">
                        <a:xfrm>
                          <a:off x="0" y="0"/>
                          <a:ext cx="191135" cy="207010"/>
                        </a:xfrm>
                        <a:prstGeom prst="rect">
                          <a:avLst/>
                        </a:prstGeom>
                        <a:noFill/>
                        <a:ln>
                          <a:noFill/>
                        </a:ln>
                      </pic:spPr>
                    </pic:pic>
                  </a:graphicData>
                </a:graphic>
              </wp:inline>
            </w:drawing>
          </w:r>
          <w:r w:rsidRPr="003F7EAD">
            <w:rPr>
              <w:rFonts w:asciiTheme="minorHAnsi" w:hAnsiTheme="minorHAnsi" w:cstheme="minorHAnsi"/>
              <w:b/>
              <w:sz w:val="20"/>
            </w:rPr>
            <w:t xml:space="preserve">  </w:t>
          </w:r>
          <w:hyperlink r:id="rId3" w:history="1">
            <w:r w:rsidRPr="003F7EAD">
              <w:rPr>
                <w:rStyle w:val="Hyperlink"/>
                <w:rFonts w:asciiTheme="minorHAnsi" w:hAnsiTheme="minorHAnsi" w:cstheme="minorHAnsi"/>
                <w:b/>
                <w:sz w:val="20"/>
              </w:rPr>
              <w:t>india@mazdatravel.com</w:t>
            </w:r>
          </w:hyperlink>
        </w:p>
      </w:tc>
      <w:tc>
        <w:tcPr>
          <w:tcW w:w="2410" w:type="dxa"/>
        </w:tcPr>
        <w:p w14:paraId="07DF4E8C" w14:textId="77777777" w:rsidR="006E0737" w:rsidRPr="003F7EAD" w:rsidRDefault="006E0737" w:rsidP="006E0737">
          <w:pPr>
            <w:pStyle w:val="Footer"/>
            <w:rPr>
              <w:rFonts w:asciiTheme="minorHAnsi" w:hAnsiTheme="minorHAnsi" w:cstheme="minorHAnsi"/>
              <w:sz w:val="20"/>
            </w:rPr>
          </w:pPr>
          <w:r w:rsidRPr="003F7EAD">
            <w:rPr>
              <w:rFonts w:asciiTheme="minorHAnsi" w:hAnsiTheme="minorHAnsi" w:cstheme="minorHAnsi"/>
              <w:noProof/>
              <w:sz w:val="20"/>
              <w:lang w:val="en-IN" w:eastAsia="en-IN"/>
            </w:rPr>
            <w:drawing>
              <wp:inline distT="0" distB="0" distL="0" distR="0" wp14:anchorId="1BF9FFF9" wp14:editId="60DDA210">
                <wp:extent cx="127000" cy="207010"/>
                <wp:effectExtent l="0" t="0" r="635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t="-52342"/>
                        <a:stretch>
                          <a:fillRect/>
                        </a:stretch>
                      </pic:blipFill>
                      <pic:spPr bwMode="auto">
                        <a:xfrm>
                          <a:off x="0" y="0"/>
                          <a:ext cx="127000" cy="207010"/>
                        </a:xfrm>
                        <a:prstGeom prst="rect">
                          <a:avLst/>
                        </a:prstGeom>
                        <a:noFill/>
                        <a:ln>
                          <a:noFill/>
                        </a:ln>
                      </pic:spPr>
                    </pic:pic>
                  </a:graphicData>
                </a:graphic>
              </wp:inline>
            </w:drawing>
          </w:r>
          <w:r w:rsidRPr="003F7EAD">
            <w:rPr>
              <w:rFonts w:asciiTheme="minorHAnsi" w:hAnsiTheme="minorHAnsi" w:cstheme="minorHAnsi"/>
              <w:sz w:val="20"/>
            </w:rPr>
            <w:t xml:space="preserve">  604-888-7845</w:t>
          </w:r>
        </w:p>
        <w:p w14:paraId="1CD50B88" w14:textId="31BC2A6E" w:rsidR="006E0737" w:rsidRPr="003F7EAD" w:rsidRDefault="006E0737" w:rsidP="006E0737">
          <w:pPr>
            <w:pStyle w:val="Footer"/>
            <w:rPr>
              <w:rFonts w:asciiTheme="minorHAnsi" w:hAnsiTheme="minorHAnsi" w:cstheme="minorHAnsi"/>
              <w:sz w:val="20"/>
            </w:rPr>
          </w:pPr>
          <w:r w:rsidRPr="003F7EAD">
            <w:rPr>
              <w:rFonts w:asciiTheme="minorHAnsi" w:hAnsiTheme="minorHAnsi" w:cstheme="minorHAnsi"/>
              <w:noProof/>
              <w:sz w:val="20"/>
              <w:lang w:val="en-IN" w:eastAsia="en-IN"/>
            </w:rPr>
            <w:drawing>
              <wp:inline distT="0" distB="0" distL="0" distR="0" wp14:anchorId="319F18E7" wp14:editId="3F8B2EA2">
                <wp:extent cx="127000" cy="207010"/>
                <wp:effectExtent l="0" t="0" r="635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52342"/>
                        <a:stretch>
                          <a:fillRect/>
                        </a:stretch>
                      </pic:blipFill>
                      <pic:spPr bwMode="auto">
                        <a:xfrm>
                          <a:off x="0" y="0"/>
                          <a:ext cx="127000" cy="207010"/>
                        </a:xfrm>
                        <a:prstGeom prst="rect">
                          <a:avLst/>
                        </a:prstGeom>
                        <a:noFill/>
                        <a:ln>
                          <a:noFill/>
                        </a:ln>
                      </pic:spPr>
                    </pic:pic>
                  </a:graphicData>
                </a:graphic>
              </wp:inline>
            </w:drawing>
          </w:r>
          <w:r w:rsidRPr="003F7EAD">
            <w:rPr>
              <w:rFonts w:asciiTheme="minorHAnsi" w:hAnsiTheme="minorHAnsi" w:cstheme="minorHAnsi"/>
              <w:sz w:val="20"/>
            </w:rPr>
            <w:t xml:space="preserve">  +91-</w:t>
          </w:r>
          <w:r w:rsidR="00C06ECE">
            <w:rPr>
              <w:rFonts w:asciiTheme="minorHAnsi" w:hAnsiTheme="minorHAnsi" w:cstheme="minorHAnsi"/>
              <w:sz w:val="20"/>
            </w:rPr>
            <w:t>9167254215</w:t>
          </w:r>
        </w:p>
        <w:p w14:paraId="34281C80" w14:textId="77777777" w:rsidR="006E0737" w:rsidRPr="003F7EAD" w:rsidRDefault="006E0737" w:rsidP="006E0737">
          <w:pPr>
            <w:pStyle w:val="Footer"/>
            <w:rPr>
              <w:rFonts w:asciiTheme="minorHAnsi" w:hAnsiTheme="minorHAnsi" w:cstheme="minorHAnsi"/>
              <w:sz w:val="6"/>
              <w:szCs w:val="6"/>
            </w:rPr>
          </w:pPr>
        </w:p>
      </w:tc>
    </w:tr>
    <w:tr w:rsidR="006E0737" w:rsidRPr="003F7EAD" w14:paraId="040EDBC6" w14:textId="77777777" w:rsidTr="00116A21">
      <w:trPr>
        <w:trHeight w:val="80"/>
      </w:trPr>
      <w:tc>
        <w:tcPr>
          <w:tcW w:w="5103" w:type="dxa"/>
          <w:tcBorders>
            <w:top w:val="nil"/>
            <w:left w:val="nil"/>
            <w:bottom w:val="single" w:sz="12" w:space="0" w:color="auto"/>
          </w:tcBorders>
        </w:tcPr>
        <w:p w14:paraId="293994BF" w14:textId="77777777" w:rsidR="006E0737" w:rsidRPr="003F7EAD" w:rsidRDefault="006E0737" w:rsidP="006E0737">
          <w:pPr>
            <w:pStyle w:val="Footer"/>
            <w:ind w:left="-108"/>
            <w:rPr>
              <w:rFonts w:asciiTheme="minorHAnsi" w:hAnsiTheme="minorHAnsi" w:cstheme="minorHAnsi"/>
              <w:noProof/>
              <w:sz w:val="2"/>
              <w:szCs w:val="2"/>
              <w:lang w:val="en-IN" w:eastAsia="en-IN"/>
            </w:rPr>
          </w:pPr>
        </w:p>
      </w:tc>
      <w:tc>
        <w:tcPr>
          <w:tcW w:w="2977" w:type="dxa"/>
          <w:tcBorders>
            <w:top w:val="nil"/>
            <w:left w:val="nil"/>
            <w:bottom w:val="single" w:sz="12" w:space="0" w:color="auto"/>
            <w:right w:val="nil"/>
          </w:tcBorders>
        </w:tcPr>
        <w:p w14:paraId="210C3656" w14:textId="77777777" w:rsidR="006E0737" w:rsidRPr="003F7EAD" w:rsidRDefault="006E0737" w:rsidP="006E0737">
          <w:pPr>
            <w:pStyle w:val="Footer"/>
            <w:rPr>
              <w:rFonts w:asciiTheme="minorHAnsi" w:hAnsiTheme="minorHAnsi" w:cstheme="minorHAnsi"/>
              <w:noProof/>
              <w:sz w:val="2"/>
              <w:szCs w:val="2"/>
              <w:lang w:val="en-IN" w:eastAsia="en-IN"/>
            </w:rPr>
          </w:pPr>
        </w:p>
      </w:tc>
      <w:tc>
        <w:tcPr>
          <w:tcW w:w="2410" w:type="dxa"/>
          <w:tcBorders>
            <w:bottom w:val="single" w:sz="12" w:space="0" w:color="auto"/>
          </w:tcBorders>
        </w:tcPr>
        <w:p w14:paraId="6C8D4EA4" w14:textId="77777777" w:rsidR="006E0737" w:rsidRPr="003F7EAD" w:rsidRDefault="006E0737" w:rsidP="006E0737">
          <w:pPr>
            <w:pStyle w:val="Footer"/>
            <w:rPr>
              <w:rFonts w:asciiTheme="minorHAnsi" w:hAnsiTheme="minorHAnsi" w:cstheme="minorHAnsi"/>
              <w:noProof/>
              <w:sz w:val="2"/>
              <w:szCs w:val="2"/>
              <w:lang w:val="en-IN" w:eastAsia="en-IN"/>
            </w:rPr>
          </w:pPr>
        </w:p>
      </w:tc>
    </w:tr>
  </w:tbl>
  <w:p w14:paraId="0CB68284" w14:textId="5988D916" w:rsidR="00BA73F2" w:rsidRPr="006E0737" w:rsidRDefault="006E0737" w:rsidP="006E0737">
    <w:pPr>
      <w:pStyle w:val="Header"/>
      <w:rPr>
        <w:sz w:val="10"/>
        <w:szCs w:val="1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9pt;height:19pt;visibility:visible;mso-wrap-style:square" o:bullet="t">
        <v:imagedata r:id="rId1" o:title=""/>
      </v:shape>
    </w:pict>
  </w:numPicBullet>
  <w:numPicBullet w:numPicBulletId="1">
    <w:pict>
      <v:shape id="_x0000_i1071" type="#_x0000_t75" style="width:11.55pt;height:11.55pt" o:bullet="t">
        <v:imagedata r:id="rId2" o:title="msoF6B5"/>
      </v:shape>
    </w:pict>
  </w:numPicBullet>
  <w:abstractNum w:abstractNumId="0" w15:restartNumberingAfterBreak="0">
    <w:nsid w:val="00340589"/>
    <w:multiLevelType w:val="hybridMultilevel"/>
    <w:tmpl w:val="0DEEA5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B56FFF"/>
    <w:multiLevelType w:val="hybridMultilevel"/>
    <w:tmpl w:val="5D48073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5241FF"/>
    <w:multiLevelType w:val="hybridMultilevel"/>
    <w:tmpl w:val="0D167C72"/>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124E5C93"/>
    <w:multiLevelType w:val="hybridMultilevel"/>
    <w:tmpl w:val="7DD27F0E"/>
    <w:lvl w:ilvl="0" w:tplc="40090017">
      <w:start w:val="1"/>
      <w:numFmt w:val="lowerLetter"/>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183F6ECE"/>
    <w:multiLevelType w:val="hybridMultilevel"/>
    <w:tmpl w:val="64F8FAB0"/>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450725"/>
    <w:multiLevelType w:val="hybridMultilevel"/>
    <w:tmpl w:val="89BEB9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3FA6DE3"/>
    <w:multiLevelType w:val="hybridMultilevel"/>
    <w:tmpl w:val="CA0E33E0"/>
    <w:lvl w:ilvl="0" w:tplc="4009000D">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15:restartNumberingAfterBreak="0">
    <w:nsid w:val="2E18163D"/>
    <w:multiLevelType w:val="hybridMultilevel"/>
    <w:tmpl w:val="7B1AFE92"/>
    <w:lvl w:ilvl="0" w:tplc="40090007">
      <w:start w:val="1"/>
      <w:numFmt w:val="bullet"/>
      <w:lvlText w:val=""/>
      <w:lvlPicBulletId w:val="1"/>
      <w:lvlJc w:val="left"/>
      <w:pPr>
        <w:ind w:left="1495" w:hanging="360"/>
      </w:pPr>
      <w:rPr>
        <w:rFonts w:ascii="Symbol" w:hAnsi="Symbol" w:hint="default"/>
      </w:rPr>
    </w:lvl>
    <w:lvl w:ilvl="1" w:tplc="40090003">
      <w:start w:val="1"/>
      <w:numFmt w:val="bullet"/>
      <w:lvlText w:val="o"/>
      <w:lvlJc w:val="left"/>
      <w:pPr>
        <w:ind w:left="2782" w:hanging="360"/>
      </w:pPr>
      <w:rPr>
        <w:rFonts w:ascii="Courier New" w:hAnsi="Courier New" w:cs="Courier New" w:hint="default"/>
      </w:rPr>
    </w:lvl>
    <w:lvl w:ilvl="2" w:tplc="DF50987C">
      <w:numFmt w:val="bullet"/>
      <w:lvlText w:val="-"/>
      <w:lvlJc w:val="left"/>
      <w:pPr>
        <w:ind w:left="3502" w:hanging="360"/>
      </w:pPr>
      <w:rPr>
        <w:rFonts w:ascii="Calibri" w:eastAsiaTheme="minorHAnsi" w:hAnsi="Calibri" w:cs="Calibri" w:hint="default"/>
      </w:rPr>
    </w:lvl>
    <w:lvl w:ilvl="3" w:tplc="40090001" w:tentative="1">
      <w:start w:val="1"/>
      <w:numFmt w:val="bullet"/>
      <w:lvlText w:val=""/>
      <w:lvlJc w:val="left"/>
      <w:pPr>
        <w:ind w:left="4222" w:hanging="360"/>
      </w:pPr>
      <w:rPr>
        <w:rFonts w:ascii="Symbol" w:hAnsi="Symbol" w:hint="default"/>
      </w:rPr>
    </w:lvl>
    <w:lvl w:ilvl="4" w:tplc="40090003" w:tentative="1">
      <w:start w:val="1"/>
      <w:numFmt w:val="bullet"/>
      <w:lvlText w:val="o"/>
      <w:lvlJc w:val="left"/>
      <w:pPr>
        <w:ind w:left="4942" w:hanging="360"/>
      </w:pPr>
      <w:rPr>
        <w:rFonts w:ascii="Courier New" w:hAnsi="Courier New" w:cs="Courier New" w:hint="default"/>
      </w:rPr>
    </w:lvl>
    <w:lvl w:ilvl="5" w:tplc="40090005" w:tentative="1">
      <w:start w:val="1"/>
      <w:numFmt w:val="bullet"/>
      <w:lvlText w:val=""/>
      <w:lvlJc w:val="left"/>
      <w:pPr>
        <w:ind w:left="5662" w:hanging="360"/>
      </w:pPr>
      <w:rPr>
        <w:rFonts w:ascii="Wingdings" w:hAnsi="Wingdings" w:hint="default"/>
      </w:rPr>
    </w:lvl>
    <w:lvl w:ilvl="6" w:tplc="40090001" w:tentative="1">
      <w:start w:val="1"/>
      <w:numFmt w:val="bullet"/>
      <w:lvlText w:val=""/>
      <w:lvlJc w:val="left"/>
      <w:pPr>
        <w:ind w:left="6382" w:hanging="360"/>
      </w:pPr>
      <w:rPr>
        <w:rFonts w:ascii="Symbol" w:hAnsi="Symbol" w:hint="default"/>
      </w:rPr>
    </w:lvl>
    <w:lvl w:ilvl="7" w:tplc="40090003" w:tentative="1">
      <w:start w:val="1"/>
      <w:numFmt w:val="bullet"/>
      <w:lvlText w:val="o"/>
      <w:lvlJc w:val="left"/>
      <w:pPr>
        <w:ind w:left="7102" w:hanging="360"/>
      </w:pPr>
      <w:rPr>
        <w:rFonts w:ascii="Courier New" w:hAnsi="Courier New" w:cs="Courier New" w:hint="default"/>
      </w:rPr>
    </w:lvl>
    <w:lvl w:ilvl="8" w:tplc="40090005" w:tentative="1">
      <w:start w:val="1"/>
      <w:numFmt w:val="bullet"/>
      <w:lvlText w:val=""/>
      <w:lvlJc w:val="left"/>
      <w:pPr>
        <w:ind w:left="7822" w:hanging="360"/>
      </w:pPr>
      <w:rPr>
        <w:rFonts w:ascii="Wingdings" w:hAnsi="Wingdings" w:hint="default"/>
      </w:rPr>
    </w:lvl>
  </w:abstractNum>
  <w:abstractNum w:abstractNumId="8" w15:restartNumberingAfterBreak="0">
    <w:nsid w:val="400F3468"/>
    <w:multiLevelType w:val="hybridMultilevel"/>
    <w:tmpl w:val="6A90842E"/>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4984025E"/>
    <w:multiLevelType w:val="hybridMultilevel"/>
    <w:tmpl w:val="EF1CB34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79960E9"/>
    <w:multiLevelType w:val="hybridMultilevel"/>
    <w:tmpl w:val="DAF81C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6488D"/>
    <w:multiLevelType w:val="hybridMultilevel"/>
    <w:tmpl w:val="2D2A2480"/>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5F534891"/>
    <w:multiLevelType w:val="hybridMultilevel"/>
    <w:tmpl w:val="2D706C4C"/>
    <w:lvl w:ilvl="0" w:tplc="345619D8">
      <w:start w:val="1"/>
      <w:numFmt w:val="bullet"/>
      <w:lvlText w:val=""/>
      <w:lvlPicBulletId w:val="0"/>
      <w:lvlJc w:val="left"/>
      <w:pPr>
        <w:tabs>
          <w:tab w:val="num" w:pos="720"/>
        </w:tabs>
        <w:ind w:left="720" w:hanging="360"/>
      </w:pPr>
      <w:rPr>
        <w:rFonts w:ascii="Symbol" w:hAnsi="Symbol" w:hint="default"/>
      </w:rPr>
    </w:lvl>
    <w:lvl w:ilvl="1" w:tplc="CD58657C" w:tentative="1">
      <w:start w:val="1"/>
      <w:numFmt w:val="bullet"/>
      <w:lvlText w:val=""/>
      <w:lvlJc w:val="left"/>
      <w:pPr>
        <w:tabs>
          <w:tab w:val="num" w:pos="1440"/>
        </w:tabs>
        <w:ind w:left="1440" w:hanging="360"/>
      </w:pPr>
      <w:rPr>
        <w:rFonts w:ascii="Symbol" w:hAnsi="Symbol" w:hint="default"/>
      </w:rPr>
    </w:lvl>
    <w:lvl w:ilvl="2" w:tplc="B62EB9EA" w:tentative="1">
      <w:start w:val="1"/>
      <w:numFmt w:val="bullet"/>
      <w:lvlText w:val=""/>
      <w:lvlJc w:val="left"/>
      <w:pPr>
        <w:tabs>
          <w:tab w:val="num" w:pos="2160"/>
        </w:tabs>
        <w:ind w:left="2160" w:hanging="360"/>
      </w:pPr>
      <w:rPr>
        <w:rFonts w:ascii="Symbol" w:hAnsi="Symbol" w:hint="default"/>
      </w:rPr>
    </w:lvl>
    <w:lvl w:ilvl="3" w:tplc="DD2EC24A" w:tentative="1">
      <w:start w:val="1"/>
      <w:numFmt w:val="bullet"/>
      <w:lvlText w:val=""/>
      <w:lvlJc w:val="left"/>
      <w:pPr>
        <w:tabs>
          <w:tab w:val="num" w:pos="2880"/>
        </w:tabs>
        <w:ind w:left="2880" w:hanging="360"/>
      </w:pPr>
      <w:rPr>
        <w:rFonts w:ascii="Symbol" w:hAnsi="Symbol" w:hint="default"/>
      </w:rPr>
    </w:lvl>
    <w:lvl w:ilvl="4" w:tplc="135E8478" w:tentative="1">
      <w:start w:val="1"/>
      <w:numFmt w:val="bullet"/>
      <w:lvlText w:val=""/>
      <w:lvlJc w:val="left"/>
      <w:pPr>
        <w:tabs>
          <w:tab w:val="num" w:pos="3600"/>
        </w:tabs>
        <w:ind w:left="3600" w:hanging="360"/>
      </w:pPr>
      <w:rPr>
        <w:rFonts w:ascii="Symbol" w:hAnsi="Symbol" w:hint="default"/>
      </w:rPr>
    </w:lvl>
    <w:lvl w:ilvl="5" w:tplc="84041D36" w:tentative="1">
      <w:start w:val="1"/>
      <w:numFmt w:val="bullet"/>
      <w:lvlText w:val=""/>
      <w:lvlJc w:val="left"/>
      <w:pPr>
        <w:tabs>
          <w:tab w:val="num" w:pos="4320"/>
        </w:tabs>
        <w:ind w:left="4320" w:hanging="360"/>
      </w:pPr>
      <w:rPr>
        <w:rFonts w:ascii="Symbol" w:hAnsi="Symbol" w:hint="default"/>
      </w:rPr>
    </w:lvl>
    <w:lvl w:ilvl="6" w:tplc="1C1CB34E" w:tentative="1">
      <w:start w:val="1"/>
      <w:numFmt w:val="bullet"/>
      <w:lvlText w:val=""/>
      <w:lvlJc w:val="left"/>
      <w:pPr>
        <w:tabs>
          <w:tab w:val="num" w:pos="5040"/>
        </w:tabs>
        <w:ind w:left="5040" w:hanging="360"/>
      </w:pPr>
      <w:rPr>
        <w:rFonts w:ascii="Symbol" w:hAnsi="Symbol" w:hint="default"/>
      </w:rPr>
    </w:lvl>
    <w:lvl w:ilvl="7" w:tplc="6A0CC064" w:tentative="1">
      <w:start w:val="1"/>
      <w:numFmt w:val="bullet"/>
      <w:lvlText w:val=""/>
      <w:lvlJc w:val="left"/>
      <w:pPr>
        <w:tabs>
          <w:tab w:val="num" w:pos="5760"/>
        </w:tabs>
        <w:ind w:left="5760" w:hanging="360"/>
      </w:pPr>
      <w:rPr>
        <w:rFonts w:ascii="Symbol" w:hAnsi="Symbol" w:hint="default"/>
      </w:rPr>
    </w:lvl>
    <w:lvl w:ilvl="8" w:tplc="5D04BD6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7877C2D"/>
    <w:multiLevelType w:val="hybridMultilevel"/>
    <w:tmpl w:val="16E25C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74495E08"/>
    <w:multiLevelType w:val="hybridMultilevel"/>
    <w:tmpl w:val="5CD26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23D47"/>
    <w:multiLevelType w:val="hybridMultilevel"/>
    <w:tmpl w:val="2294DBEE"/>
    <w:lvl w:ilvl="0" w:tplc="4009000D">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7D9D49E2"/>
    <w:multiLevelType w:val="hybridMultilevel"/>
    <w:tmpl w:val="5926A108"/>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EBF37DC"/>
    <w:multiLevelType w:val="hybridMultilevel"/>
    <w:tmpl w:val="65644658"/>
    <w:lvl w:ilvl="0" w:tplc="04090003">
      <w:start w:val="1"/>
      <w:numFmt w:val="bullet"/>
      <w:lvlText w:val="o"/>
      <w:lvlJc w:val="left"/>
      <w:pPr>
        <w:ind w:left="990" w:hanging="360"/>
      </w:pPr>
      <w:rPr>
        <w:rFonts w:ascii="Courier New" w:hAnsi="Courier New" w:cs="Courier New" w:hint="default"/>
      </w:rPr>
    </w:lvl>
    <w:lvl w:ilvl="1" w:tplc="40090003">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num w:numId="1" w16cid:durableId="467163676">
    <w:abstractNumId w:val="8"/>
  </w:num>
  <w:num w:numId="2" w16cid:durableId="614948002">
    <w:abstractNumId w:val="1"/>
  </w:num>
  <w:num w:numId="3" w16cid:durableId="1605070451">
    <w:abstractNumId w:val="13"/>
  </w:num>
  <w:num w:numId="4" w16cid:durableId="93288600">
    <w:abstractNumId w:val="12"/>
  </w:num>
  <w:num w:numId="5" w16cid:durableId="776828116">
    <w:abstractNumId w:val="15"/>
  </w:num>
  <w:num w:numId="6" w16cid:durableId="1634215549">
    <w:abstractNumId w:val="9"/>
  </w:num>
  <w:num w:numId="7" w16cid:durableId="3640617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641417">
    <w:abstractNumId w:val="11"/>
  </w:num>
  <w:num w:numId="9" w16cid:durableId="1389918780">
    <w:abstractNumId w:val="6"/>
  </w:num>
  <w:num w:numId="10" w16cid:durableId="2025083433">
    <w:abstractNumId w:val="2"/>
  </w:num>
  <w:num w:numId="11" w16cid:durableId="1820729364">
    <w:abstractNumId w:val="14"/>
  </w:num>
  <w:num w:numId="12" w16cid:durableId="373508040">
    <w:abstractNumId w:val="4"/>
  </w:num>
  <w:num w:numId="13" w16cid:durableId="1172915385">
    <w:abstractNumId w:val="16"/>
  </w:num>
  <w:num w:numId="14" w16cid:durableId="985158377">
    <w:abstractNumId w:val="10"/>
  </w:num>
  <w:num w:numId="15" w16cid:durableId="300623753">
    <w:abstractNumId w:val="3"/>
  </w:num>
  <w:num w:numId="16" w16cid:durableId="111478662">
    <w:abstractNumId w:val="7"/>
  </w:num>
  <w:num w:numId="17" w16cid:durableId="1210609040">
    <w:abstractNumId w:val="0"/>
  </w:num>
  <w:num w:numId="18" w16cid:durableId="537548217">
    <w:abstractNumId w:val="17"/>
  </w:num>
  <w:num w:numId="19" w16cid:durableId="316806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09"/>
    <w:rsid w:val="0000181F"/>
    <w:rsid w:val="000067E5"/>
    <w:rsid w:val="00011F28"/>
    <w:rsid w:val="00012493"/>
    <w:rsid w:val="00015D80"/>
    <w:rsid w:val="00016701"/>
    <w:rsid w:val="0001685F"/>
    <w:rsid w:val="0004099E"/>
    <w:rsid w:val="00043355"/>
    <w:rsid w:val="000438CB"/>
    <w:rsid w:val="000451ED"/>
    <w:rsid w:val="00051998"/>
    <w:rsid w:val="00054B23"/>
    <w:rsid w:val="00071241"/>
    <w:rsid w:val="000767BE"/>
    <w:rsid w:val="00077D4F"/>
    <w:rsid w:val="00080D37"/>
    <w:rsid w:val="0008187C"/>
    <w:rsid w:val="00090924"/>
    <w:rsid w:val="000A29AB"/>
    <w:rsid w:val="000A32C8"/>
    <w:rsid w:val="000B0725"/>
    <w:rsid w:val="000B5122"/>
    <w:rsid w:val="000B6608"/>
    <w:rsid w:val="000C27FE"/>
    <w:rsid w:val="000C653C"/>
    <w:rsid w:val="000C6D89"/>
    <w:rsid w:val="000D0849"/>
    <w:rsid w:val="000D0951"/>
    <w:rsid w:val="000D2529"/>
    <w:rsid w:val="000D367D"/>
    <w:rsid w:val="000D7306"/>
    <w:rsid w:val="000F0893"/>
    <w:rsid w:val="001244D3"/>
    <w:rsid w:val="0013397E"/>
    <w:rsid w:val="00142671"/>
    <w:rsid w:val="00154B58"/>
    <w:rsid w:val="0015658F"/>
    <w:rsid w:val="00170DEC"/>
    <w:rsid w:val="0017320F"/>
    <w:rsid w:val="001812F8"/>
    <w:rsid w:val="0018305B"/>
    <w:rsid w:val="001941F3"/>
    <w:rsid w:val="001947A6"/>
    <w:rsid w:val="00196674"/>
    <w:rsid w:val="00196A53"/>
    <w:rsid w:val="001A1AEC"/>
    <w:rsid w:val="001B05FC"/>
    <w:rsid w:val="001B46EE"/>
    <w:rsid w:val="001C044C"/>
    <w:rsid w:val="001C2578"/>
    <w:rsid w:val="001C311B"/>
    <w:rsid w:val="001C7604"/>
    <w:rsid w:val="001D0BC0"/>
    <w:rsid w:val="001D28EC"/>
    <w:rsid w:val="001D353B"/>
    <w:rsid w:val="001D65FF"/>
    <w:rsid w:val="001E53C0"/>
    <w:rsid w:val="00203B7C"/>
    <w:rsid w:val="0020444F"/>
    <w:rsid w:val="00205328"/>
    <w:rsid w:val="00212864"/>
    <w:rsid w:val="0022632F"/>
    <w:rsid w:val="00226608"/>
    <w:rsid w:val="002431F2"/>
    <w:rsid w:val="002433D3"/>
    <w:rsid w:val="00246EE1"/>
    <w:rsid w:val="00247142"/>
    <w:rsid w:val="00260580"/>
    <w:rsid w:val="00261632"/>
    <w:rsid w:val="00265F76"/>
    <w:rsid w:val="00272CC2"/>
    <w:rsid w:val="00281808"/>
    <w:rsid w:val="002845C7"/>
    <w:rsid w:val="002862D9"/>
    <w:rsid w:val="0029036E"/>
    <w:rsid w:val="00290EB8"/>
    <w:rsid w:val="002A41EE"/>
    <w:rsid w:val="002B10A0"/>
    <w:rsid w:val="002B22C3"/>
    <w:rsid w:val="002B5264"/>
    <w:rsid w:val="002B5B68"/>
    <w:rsid w:val="002C0A01"/>
    <w:rsid w:val="002C3441"/>
    <w:rsid w:val="002C3641"/>
    <w:rsid w:val="002C546B"/>
    <w:rsid w:val="002D198D"/>
    <w:rsid w:val="002D2C43"/>
    <w:rsid w:val="002D7916"/>
    <w:rsid w:val="002E7BA0"/>
    <w:rsid w:val="002F1326"/>
    <w:rsid w:val="003074E8"/>
    <w:rsid w:val="00315391"/>
    <w:rsid w:val="00315FCF"/>
    <w:rsid w:val="003177E2"/>
    <w:rsid w:val="00331608"/>
    <w:rsid w:val="00332D26"/>
    <w:rsid w:val="00334BF7"/>
    <w:rsid w:val="00344278"/>
    <w:rsid w:val="00344834"/>
    <w:rsid w:val="00355910"/>
    <w:rsid w:val="00363DAE"/>
    <w:rsid w:val="0036558C"/>
    <w:rsid w:val="003666A9"/>
    <w:rsid w:val="00366969"/>
    <w:rsid w:val="00366BDF"/>
    <w:rsid w:val="003776BC"/>
    <w:rsid w:val="00380594"/>
    <w:rsid w:val="00383071"/>
    <w:rsid w:val="00386B49"/>
    <w:rsid w:val="00386E60"/>
    <w:rsid w:val="00392089"/>
    <w:rsid w:val="003932A5"/>
    <w:rsid w:val="00393F76"/>
    <w:rsid w:val="003A17A8"/>
    <w:rsid w:val="003A1EFB"/>
    <w:rsid w:val="003A376D"/>
    <w:rsid w:val="003B709E"/>
    <w:rsid w:val="003C1145"/>
    <w:rsid w:val="003C2253"/>
    <w:rsid w:val="003D206E"/>
    <w:rsid w:val="003E52AF"/>
    <w:rsid w:val="003F12E1"/>
    <w:rsid w:val="00400DB7"/>
    <w:rsid w:val="00412B06"/>
    <w:rsid w:val="00417BD6"/>
    <w:rsid w:val="00432F6C"/>
    <w:rsid w:val="004338EC"/>
    <w:rsid w:val="00447153"/>
    <w:rsid w:val="004539C5"/>
    <w:rsid w:val="00453E01"/>
    <w:rsid w:val="004602C6"/>
    <w:rsid w:val="00463457"/>
    <w:rsid w:val="004668D5"/>
    <w:rsid w:val="00466F3A"/>
    <w:rsid w:val="00481024"/>
    <w:rsid w:val="00486D92"/>
    <w:rsid w:val="00492E6E"/>
    <w:rsid w:val="004A28DE"/>
    <w:rsid w:val="004B1A5A"/>
    <w:rsid w:val="004B266E"/>
    <w:rsid w:val="004B5BB8"/>
    <w:rsid w:val="004B6E49"/>
    <w:rsid w:val="004C0D93"/>
    <w:rsid w:val="004C0E19"/>
    <w:rsid w:val="004D1A51"/>
    <w:rsid w:val="004D41EF"/>
    <w:rsid w:val="004D42EA"/>
    <w:rsid w:val="004D5718"/>
    <w:rsid w:val="004D72DA"/>
    <w:rsid w:val="004F0A7D"/>
    <w:rsid w:val="005172DD"/>
    <w:rsid w:val="00523B2A"/>
    <w:rsid w:val="005260FE"/>
    <w:rsid w:val="0053716E"/>
    <w:rsid w:val="005422C1"/>
    <w:rsid w:val="00543CFD"/>
    <w:rsid w:val="00543E4A"/>
    <w:rsid w:val="00545A16"/>
    <w:rsid w:val="00545E18"/>
    <w:rsid w:val="00552432"/>
    <w:rsid w:val="00552548"/>
    <w:rsid w:val="0055263E"/>
    <w:rsid w:val="00571C7A"/>
    <w:rsid w:val="00571F13"/>
    <w:rsid w:val="00572B9A"/>
    <w:rsid w:val="00586759"/>
    <w:rsid w:val="00597AF8"/>
    <w:rsid w:val="005A46F8"/>
    <w:rsid w:val="005A5A0B"/>
    <w:rsid w:val="005B2F8F"/>
    <w:rsid w:val="005B6C85"/>
    <w:rsid w:val="005F6D6C"/>
    <w:rsid w:val="00606167"/>
    <w:rsid w:val="006106C2"/>
    <w:rsid w:val="00620F3C"/>
    <w:rsid w:val="00622E18"/>
    <w:rsid w:val="00623001"/>
    <w:rsid w:val="00624B1C"/>
    <w:rsid w:val="00633DE1"/>
    <w:rsid w:val="00634D13"/>
    <w:rsid w:val="00637AC3"/>
    <w:rsid w:val="0064049A"/>
    <w:rsid w:val="0064644C"/>
    <w:rsid w:val="00662ADF"/>
    <w:rsid w:val="006633B5"/>
    <w:rsid w:val="00666993"/>
    <w:rsid w:val="00670176"/>
    <w:rsid w:val="006752E0"/>
    <w:rsid w:val="006A2F66"/>
    <w:rsid w:val="006A4FD8"/>
    <w:rsid w:val="006A6E3A"/>
    <w:rsid w:val="006C5B18"/>
    <w:rsid w:val="006C68FF"/>
    <w:rsid w:val="006E0737"/>
    <w:rsid w:val="006F5FAE"/>
    <w:rsid w:val="0070134E"/>
    <w:rsid w:val="00702FAF"/>
    <w:rsid w:val="00703466"/>
    <w:rsid w:val="007062AD"/>
    <w:rsid w:val="00712691"/>
    <w:rsid w:val="00713F2B"/>
    <w:rsid w:val="00714ABB"/>
    <w:rsid w:val="00716A4D"/>
    <w:rsid w:val="007313C6"/>
    <w:rsid w:val="0073202F"/>
    <w:rsid w:val="007331B0"/>
    <w:rsid w:val="00754210"/>
    <w:rsid w:val="0076190F"/>
    <w:rsid w:val="00763E30"/>
    <w:rsid w:val="00770F0A"/>
    <w:rsid w:val="0077270D"/>
    <w:rsid w:val="007750D2"/>
    <w:rsid w:val="00775A1B"/>
    <w:rsid w:val="00791495"/>
    <w:rsid w:val="007A583C"/>
    <w:rsid w:val="007A7D76"/>
    <w:rsid w:val="007B58A6"/>
    <w:rsid w:val="007C3610"/>
    <w:rsid w:val="007E4724"/>
    <w:rsid w:val="007E48BB"/>
    <w:rsid w:val="007F1469"/>
    <w:rsid w:val="007F38D3"/>
    <w:rsid w:val="007F3F7F"/>
    <w:rsid w:val="007F5621"/>
    <w:rsid w:val="00803DA9"/>
    <w:rsid w:val="00806E00"/>
    <w:rsid w:val="00810DB1"/>
    <w:rsid w:val="008161CE"/>
    <w:rsid w:val="00821F70"/>
    <w:rsid w:val="00833448"/>
    <w:rsid w:val="008334C8"/>
    <w:rsid w:val="00833B09"/>
    <w:rsid w:val="00846901"/>
    <w:rsid w:val="00851081"/>
    <w:rsid w:val="0085711E"/>
    <w:rsid w:val="00865748"/>
    <w:rsid w:val="0086739D"/>
    <w:rsid w:val="00883918"/>
    <w:rsid w:val="0088531F"/>
    <w:rsid w:val="00895760"/>
    <w:rsid w:val="008A0362"/>
    <w:rsid w:val="008A3067"/>
    <w:rsid w:val="008A56F6"/>
    <w:rsid w:val="008A70C3"/>
    <w:rsid w:val="008C17D0"/>
    <w:rsid w:val="008D577F"/>
    <w:rsid w:val="008E6C03"/>
    <w:rsid w:val="008F006E"/>
    <w:rsid w:val="008F0552"/>
    <w:rsid w:val="008F398F"/>
    <w:rsid w:val="008F5A5F"/>
    <w:rsid w:val="00911003"/>
    <w:rsid w:val="0092110A"/>
    <w:rsid w:val="009221C7"/>
    <w:rsid w:val="009414EA"/>
    <w:rsid w:val="009467EA"/>
    <w:rsid w:val="00953329"/>
    <w:rsid w:val="00956AF9"/>
    <w:rsid w:val="00973FB4"/>
    <w:rsid w:val="00993540"/>
    <w:rsid w:val="009A263C"/>
    <w:rsid w:val="009C4D93"/>
    <w:rsid w:val="009C7564"/>
    <w:rsid w:val="009D12E0"/>
    <w:rsid w:val="009F2E1B"/>
    <w:rsid w:val="009F7060"/>
    <w:rsid w:val="00A036C8"/>
    <w:rsid w:val="00A11360"/>
    <w:rsid w:val="00A17143"/>
    <w:rsid w:val="00A21A7D"/>
    <w:rsid w:val="00A24B96"/>
    <w:rsid w:val="00A27969"/>
    <w:rsid w:val="00A42D9D"/>
    <w:rsid w:val="00A439ED"/>
    <w:rsid w:val="00A43C68"/>
    <w:rsid w:val="00A453D3"/>
    <w:rsid w:val="00A558AE"/>
    <w:rsid w:val="00A56522"/>
    <w:rsid w:val="00A60747"/>
    <w:rsid w:val="00A653C5"/>
    <w:rsid w:val="00A827A7"/>
    <w:rsid w:val="00A85348"/>
    <w:rsid w:val="00A92244"/>
    <w:rsid w:val="00A97683"/>
    <w:rsid w:val="00AA5413"/>
    <w:rsid w:val="00AA6C5B"/>
    <w:rsid w:val="00AA7283"/>
    <w:rsid w:val="00AB11E3"/>
    <w:rsid w:val="00AB4EC6"/>
    <w:rsid w:val="00AB5C6F"/>
    <w:rsid w:val="00AC0614"/>
    <w:rsid w:val="00AD2101"/>
    <w:rsid w:val="00AF01AD"/>
    <w:rsid w:val="00AF06B7"/>
    <w:rsid w:val="00B04BD2"/>
    <w:rsid w:val="00B17931"/>
    <w:rsid w:val="00B54BF0"/>
    <w:rsid w:val="00B550E4"/>
    <w:rsid w:val="00B6153B"/>
    <w:rsid w:val="00B635DC"/>
    <w:rsid w:val="00B76347"/>
    <w:rsid w:val="00B76ABE"/>
    <w:rsid w:val="00B82EF4"/>
    <w:rsid w:val="00B84020"/>
    <w:rsid w:val="00B847DC"/>
    <w:rsid w:val="00B8627B"/>
    <w:rsid w:val="00B96B23"/>
    <w:rsid w:val="00B97AD4"/>
    <w:rsid w:val="00BA373F"/>
    <w:rsid w:val="00BA73F2"/>
    <w:rsid w:val="00BC3E02"/>
    <w:rsid w:val="00BD27B4"/>
    <w:rsid w:val="00BD5FDD"/>
    <w:rsid w:val="00BD74FC"/>
    <w:rsid w:val="00BD7A9A"/>
    <w:rsid w:val="00BF62A3"/>
    <w:rsid w:val="00C025D9"/>
    <w:rsid w:val="00C035EB"/>
    <w:rsid w:val="00C06ECE"/>
    <w:rsid w:val="00C24699"/>
    <w:rsid w:val="00C25B5C"/>
    <w:rsid w:val="00C26486"/>
    <w:rsid w:val="00C42257"/>
    <w:rsid w:val="00C53119"/>
    <w:rsid w:val="00C53AC6"/>
    <w:rsid w:val="00C62174"/>
    <w:rsid w:val="00C63C12"/>
    <w:rsid w:val="00C65E5D"/>
    <w:rsid w:val="00C713D4"/>
    <w:rsid w:val="00C91236"/>
    <w:rsid w:val="00C9330F"/>
    <w:rsid w:val="00CA21B9"/>
    <w:rsid w:val="00CA5B2A"/>
    <w:rsid w:val="00CC169A"/>
    <w:rsid w:val="00CD11B5"/>
    <w:rsid w:val="00CD1275"/>
    <w:rsid w:val="00CD1BA9"/>
    <w:rsid w:val="00CD489E"/>
    <w:rsid w:val="00CD6F59"/>
    <w:rsid w:val="00CE3D22"/>
    <w:rsid w:val="00CE596D"/>
    <w:rsid w:val="00CE7396"/>
    <w:rsid w:val="00CF0A4D"/>
    <w:rsid w:val="00D0612B"/>
    <w:rsid w:val="00D1272B"/>
    <w:rsid w:val="00D2041B"/>
    <w:rsid w:val="00D21F6D"/>
    <w:rsid w:val="00D241E6"/>
    <w:rsid w:val="00D344E3"/>
    <w:rsid w:val="00D4085C"/>
    <w:rsid w:val="00D46F20"/>
    <w:rsid w:val="00D53A1C"/>
    <w:rsid w:val="00D545D3"/>
    <w:rsid w:val="00D63FAD"/>
    <w:rsid w:val="00D648CE"/>
    <w:rsid w:val="00D65B2A"/>
    <w:rsid w:val="00D7220B"/>
    <w:rsid w:val="00D73787"/>
    <w:rsid w:val="00D961D7"/>
    <w:rsid w:val="00D97D84"/>
    <w:rsid w:val="00DA2691"/>
    <w:rsid w:val="00DC06AA"/>
    <w:rsid w:val="00DC2599"/>
    <w:rsid w:val="00DC7C84"/>
    <w:rsid w:val="00DD49E5"/>
    <w:rsid w:val="00DD7B5C"/>
    <w:rsid w:val="00DE2577"/>
    <w:rsid w:val="00DE66F6"/>
    <w:rsid w:val="00DF1B55"/>
    <w:rsid w:val="00DF323A"/>
    <w:rsid w:val="00E01C21"/>
    <w:rsid w:val="00E07547"/>
    <w:rsid w:val="00E07676"/>
    <w:rsid w:val="00E129D3"/>
    <w:rsid w:val="00E168B0"/>
    <w:rsid w:val="00E17AAC"/>
    <w:rsid w:val="00E23CA9"/>
    <w:rsid w:val="00E24792"/>
    <w:rsid w:val="00E2668D"/>
    <w:rsid w:val="00E343CA"/>
    <w:rsid w:val="00E34BA5"/>
    <w:rsid w:val="00E53F53"/>
    <w:rsid w:val="00E62501"/>
    <w:rsid w:val="00E76F5C"/>
    <w:rsid w:val="00E8463F"/>
    <w:rsid w:val="00E90D07"/>
    <w:rsid w:val="00E91005"/>
    <w:rsid w:val="00E92814"/>
    <w:rsid w:val="00EA233D"/>
    <w:rsid w:val="00EA432E"/>
    <w:rsid w:val="00EB2E72"/>
    <w:rsid w:val="00ED2336"/>
    <w:rsid w:val="00EE5414"/>
    <w:rsid w:val="00EF106E"/>
    <w:rsid w:val="00EF6FAA"/>
    <w:rsid w:val="00F02AC8"/>
    <w:rsid w:val="00F1204D"/>
    <w:rsid w:val="00F12BCD"/>
    <w:rsid w:val="00F231BE"/>
    <w:rsid w:val="00F26085"/>
    <w:rsid w:val="00F26EB9"/>
    <w:rsid w:val="00F26FC1"/>
    <w:rsid w:val="00F41F10"/>
    <w:rsid w:val="00F5125A"/>
    <w:rsid w:val="00F57F87"/>
    <w:rsid w:val="00F61FEF"/>
    <w:rsid w:val="00F719D8"/>
    <w:rsid w:val="00F94FE1"/>
    <w:rsid w:val="00FA2D09"/>
    <w:rsid w:val="00FA6C4F"/>
    <w:rsid w:val="00FC1940"/>
    <w:rsid w:val="00FC39F0"/>
    <w:rsid w:val="00FD6FBA"/>
    <w:rsid w:val="00FD7283"/>
    <w:rsid w:val="00FE207E"/>
    <w:rsid w:val="00FF2687"/>
    <w:rsid w:val="00FF6D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FDAD3"/>
  <w15:chartTrackingRefBased/>
  <w15:docId w15:val="{85B75423-35A6-40CB-AA48-CA736DE5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09"/>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2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FCF"/>
    <w:rPr>
      <w:rFonts w:ascii="Tahoma" w:hAnsi="Tahoma" w:cs="Tahoma"/>
      <w:sz w:val="16"/>
      <w:szCs w:val="16"/>
    </w:rPr>
  </w:style>
  <w:style w:type="character" w:customStyle="1" w:styleId="BalloonTextChar">
    <w:name w:val="Balloon Text Char"/>
    <w:link w:val="BalloonText"/>
    <w:uiPriority w:val="99"/>
    <w:semiHidden/>
    <w:rsid w:val="00315FCF"/>
    <w:rPr>
      <w:rFonts w:ascii="Tahoma" w:eastAsia="Times New Roman" w:hAnsi="Tahoma" w:cs="Tahoma"/>
      <w:sz w:val="16"/>
      <w:szCs w:val="16"/>
      <w:lang w:val="en-US"/>
    </w:rPr>
  </w:style>
  <w:style w:type="paragraph" w:styleId="Header">
    <w:name w:val="header"/>
    <w:basedOn w:val="Normal"/>
    <w:link w:val="HeaderChar"/>
    <w:uiPriority w:val="99"/>
    <w:unhideWhenUsed/>
    <w:rsid w:val="00A92244"/>
    <w:pPr>
      <w:tabs>
        <w:tab w:val="center" w:pos="4513"/>
        <w:tab w:val="right" w:pos="9026"/>
      </w:tabs>
    </w:pPr>
  </w:style>
  <w:style w:type="character" w:customStyle="1" w:styleId="HeaderChar">
    <w:name w:val="Header Char"/>
    <w:link w:val="Header"/>
    <w:uiPriority w:val="99"/>
    <w:rsid w:val="00A9224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A92244"/>
    <w:pPr>
      <w:tabs>
        <w:tab w:val="center" w:pos="4513"/>
        <w:tab w:val="right" w:pos="9026"/>
      </w:tabs>
    </w:pPr>
  </w:style>
  <w:style w:type="character" w:customStyle="1" w:styleId="FooterChar">
    <w:name w:val="Footer Char"/>
    <w:link w:val="Footer"/>
    <w:uiPriority w:val="99"/>
    <w:rsid w:val="00A92244"/>
    <w:rPr>
      <w:rFonts w:ascii="Times New Roman" w:eastAsia="Times New Roman" w:hAnsi="Times New Roman"/>
      <w:sz w:val="24"/>
      <w:szCs w:val="24"/>
      <w:lang w:val="en-US" w:eastAsia="en-US"/>
    </w:rPr>
  </w:style>
  <w:style w:type="character" w:styleId="Hyperlink">
    <w:name w:val="Hyperlink"/>
    <w:uiPriority w:val="99"/>
    <w:unhideWhenUsed/>
    <w:rsid w:val="00A92244"/>
    <w:rPr>
      <w:color w:val="0563C1"/>
      <w:u w:val="single"/>
    </w:rPr>
  </w:style>
  <w:style w:type="paragraph" w:styleId="ListParagraph">
    <w:name w:val="List Paragraph"/>
    <w:basedOn w:val="Normal"/>
    <w:uiPriority w:val="34"/>
    <w:qFormat/>
    <w:rsid w:val="00E07547"/>
    <w:pPr>
      <w:ind w:left="720"/>
      <w:contextualSpacing/>
    </w:pPr>
  </w:style>
  <w:style w:type="paragraph" w:customStyle="1" w:styleId="section1">
    <w:name w:val="section1"/>
    <w:basedOn w:val="Normal"/>
    <w:uiPriority w:val="99"/>
    <w:rsid w:val="003C1145"/>
    <w:pPr>
      <w:spacing w:before="100" w:beforeAutospacing="1" w:after="100" w:afterAutospacing="1"/>
    </w:pPr>
    <w:rPr>
      <w:rFonts w:eastAsiaTheme="minorHAnsi"/>
      <w:lang w:val="en-IN" w:eastAsia="en-IN"/>
    </w:rPr>
  </w:style>
  <w:style w:type="paragraph" w:customStyle="1" w:styleId="wordsection1">
    <w:name w:val="wordsection1"/>
    <w:basedOn w:val="Normal"/>
    <w:uiPriority w:val="99"/>
    <w:rsid w:val="003C1145"/>
    <w:rPr>
      <w:rFonts w:eastAsiaTheme="minorHAnsi"/>
      <w:lang w:val="en-IN" w:eastAsia="en-IN"/>
    </w:rPr>
  </w:style>
  <w:style w:type="character" w:customStyle="1" w:styleId="apple-converted-space">
    <w:name w:val="apple-converted-space"/>
    <w:basedOn w:val="DefaultParagraphFont"/>
    <w:rsid w:val="004668D5"/>
  </w:style>
  <w:style w:type="character" w:styleId="Emphasis">
    <w:name w:val="Emphasis"/>
    <w:basedOn w:val="DefaultParagraphFont"/>
    <w:uiPriority w:val="20"/>
    <w:qFormat/>
    <w:rsid w:val="004668D5"/>
    <w:rPr>
      <w:i/>
      <w:iCs/>
    </w:rPr>
  </w:style>
  <w:style w:type="paragraph" w:styleId="NormalWeb">
    <w:name w:val="Normal (Web)"/>
    <w:basedOn w:val="Normal"/>
    <w:uiPriority w:val="99"/>
    <w:semiHidden/>
    <w:unhideWhenUsed/>
    <w:rsid w:val="004668D5"/>
    <w:pPr>
      <w:spacing w:before="100" w:beforeAutospacing="1" w:after="100" w:afterAutospacing="1"/>
    </w:pPr>
    <w:rPr>
      <w:lang w:val="en-CA" w:eastAsia="en-CA"/>
    </w:rPr>
  </w:style>
  <w:style w:type="paragraph" w:styleId="NoSpacing">
    <w:name w:val="No Spacing"/>
    <w:basedOn w:val="Normal"/>
    <w:uiPriority w:val="1"/>
    <w:qFormat/>
    <w:rsid w:val="00895760"/>
    <w:rPr>
      <w:rFonts w:ascii="Arial" w:eastAsiaTheme="minorHAnsi" w:hAnsi="Arial" w:cs="Arial"/>
      <w:b/>
      <w:bCs/>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32268">
      <w:bodyDiv w:val="1"/>
      <w:marLeft w:val="0"/>
      <w:marRight w:val="0"/>
      <w:marTop w:val="0"/>
      <w:marBottom w:val="0"/>
      <w:divBdr>
        <w:top w:val="none" w:sz="0" w:space="0" w:color="auto"/>
        <w:left w:val="none" w:sz="0" w:space="0" w:color="auto"/>
        <w:bottom w:val="none" w:sz="0" w:space="0" w:color="auto"/>
        <w:right w:val="none" w:sz="0" w:space="0" w:color="auto"/>
      </w:divBdr>
    </w:div>
    <w:div w:id="999624323">
      <w:bodyDiv w:val="1"/>
      <w:marLeft w:val="0"/>
      <w:marRight w:val="0"/>
      <w:marTop w:val="0"/>
      <w:marBottom w:val="0"/>
      <w:divBdr>
        <w:top w:val="none" w:sz="0" w:space="0" w:color="auto"/>
        <w:left w:val="none" w:sz="0" w:space="0" w:color="auto"/>
        <w:bottom w:val="none" w:sz="0" w:space="0" w:color="auto"/>
        <w:right w:val="none" w:sz="0" w:space="0" w:color="auto"/>
      </w:divBdr>
    </w:div>
    <w:div w:id="1315453941">
      <w:bodyDiv w:val="1"/>
      <w:marLeft w:val="0"/>
      <w:marRight w:val="0"/>
      <w:marTop w:val="0"/>
      <w:marBottom w:val="0"/>
      <w:divBdr>
        <w:top w:val="none" w:sz="0" w:space="0" w:color="auto"/>
        <w:left w:val="none" w:sz="0" w:space="0" w:color="auto"/>
        <w:bottom w:val="none" w:sz="0" w:space="0" w:color="auto"/>
        <w:right w:val="none" w:sz="0" w:space="0" w:color="auto"/>
      </w:divBdr>
    </w:div>
    <w:div w:id="17600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dia@mazdatravel.com" TargetMode="External"/><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AB5C-FDF1-4AA9-907C-49CE93DC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8818</CharactersWithSpaces>
  <SharedDoc>false</SharedDoc>
  <HLinks>
    <vt:vector size="24" baseType="variant">
      <vt:variant>
        <vt:i4>1638454</vt:i4>
      </vt:variant>
      <vt:variant>
        <vt:i4>21</vt:i4>
      </vt:variant>
      <vt:variant>
        <vt:i4>0</vt:i4>
      </vt:variant>
      <vt:variant>
        <vt:i4>5</vt:i4>
      </vt:variant>
      <vt:variant>
        <vt:lpwstr>mailto:info@mazdatravel.com</vt:lpwstr>
      </vt:variant>
      <vt:variant>
        <vt:lpwstr/>
      </vt:variant>
      <vt:variant>
        <vt:i4>1966137</vt:i4>
      </vt:variant>
      <vt:variant>
        <vt:i4>15</vt:i4>
      </vt:variant>
      <vt:variant>
        <vt:i4>0</vt:i4>
      </vt:variant>
      <vt:variant>
        <vt:i4>5</vt:i4>
      </vt:variant>
      <vt:variant>
        <vt:lpwstr>mailto:india@mazdatravel.com</vt:lpwstr>
      </vt:variant>
      <vt:variant>
        <vt:lpwstr/>
      </vt:variant>
      <vt:variant>
        <vt:i4>1638454</vt:i4>
      </vt:variant>
      <vt:variant>
        <vt:i4>9</vt:i4>
      </vt:variant>
      <vt:variant>
        <vt:i4>0</vt:i4>
      </vt:variant>
      <vt:variant>
        <vt:i4>5</vt:i4>
      </vt:variant>
      <vt:variant>
        <vt:lpwstr>mailto:info@mazdatravel.com</vt:lpwstr>
      </vt:variant>
      <vt:variant>
        <vt:lpwstr/>
      </vt:variant>
      <vt:variant>
        <vt:i4>1966137</vt:i4>
      </vt:variant>
      <vt:variant>
        <vt:i4>3</vt:i4>
      </vt:variant>
      <vt:variant>
        <vt:i4>0</vt:i4>
      </vt:variant>
      <vt:variant>
        <vt:i4>5</vt:i4>
      </vt:variant>
      <vt:variant>
        <vt:lpwstr>mailto:india@mazdatravel.com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Mernoz</dc:creator>
  <cp:keywords/>
  <cp:lastModifiedBy>India Operations</cp:lastModifiedBy>
  <cp:revision>125</cp:revision>
  <cp:lastPrinted>2011-11-07T08:54:00Z</cp:lastPrinted>
  <dcterms:created xsi:type="dcterms:W3CDTF">2016-11-09T05:43:00Z</dcterms:created>
  <dcterms:modified xsi:type="dcterms:W3CDTF">2022-12-03T06:08:00Z</dcterms:modified>
</cp:coreProperties>
</file>